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7" w:rsidRDefault="00F54621">
      <w:pPr>
        <w:tabs>
          <w:tab w:val="left" w:pos="300"/>
          <w:tab w:val="center" w:pos="4819"/>
        </w:tabs>
        <w:rPr>
          <w:rFonts w:cs="Arial"/>
          <w:vanish/>
          <w:color w:val="222222"/>
          <w:sz w:val="27"/>
          <w:szCs w:val="27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4445</wp:posOffset>
            </wp:positionV>
            <wp:extent cx="2247900" cy="447675"/>
            <wp:effectExtent l="0" t="0" r="0" b="9525"/>
            <wp:wrapNone/>
            <wp:docPr id="7" name="Grafik 6" descr="G:\AMF_EUFP\AMF_EUFP_Admin\AMF_EUFP_Admin_Logos\MA40 ab 2019\MA40_orbit1_pos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G:\AMF_EUFP\AMF_EUFP_Admin\AMF_EUFP_Admin_Logos\MA40 ab 2019\MA40_orbit1_pos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4"/>
          <w:szCs w:val="24"/>
          <w:lang w:val="de-AT" w:eastAsia="de-AT"/>
        </w:rPr>
        <w:drawing>
          <wp:anchor distT="0" distB="0" distL="115200" distR="115200" simplePos="0" relativeHeight="251658752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-132080</wp:posOffset>
            </wp:positionV>
            <wp:extent cx="1736725" cy="563245"/>
            <wp:effectExtent l="0" t="0" r="0" b="8255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73672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2BC">
        <w:rPr>
          <w:noProof/>
          <w:lang w:val="de-AT" w:eastAsia="de-A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-267970</wp:posOffset>
            </wp:positionV>
            <wp:extent cx="1295400" cy="1153795"/>
            <wp:effectExtent l="0" t="0" r="0" b="8255"/>
            <wp:wrapSquare wrapText="bothSides"/>
            <wp:docPr id="3" name="Bild 1" descr="http://www.waff.at/html/dynimage.aspx?id=375_24049_ESF_Logo.png&amp;qualit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http://www.waff.at/html/dynimage.aspx?id=375_24049_ESF_Logo.png&amp;quality=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29540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867" w:rsidRDefault="00105867">
      <w:pPr>
        <w:jc w:val="right"/>
        <w:rPr>
          <w:rStyle w:val="Hervorhebung"/>
          <w:i w:val="0"/>
          <w:iCs w:val="0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105867" w:rsidP="00F54621">
      <w:pPr>
        <w:pStyle w:val="A2"/>
        <w:numPr>
          <w:ilvl w:val="0"/>
          <w:numId w:val="0"/>
        </w:numPr>
        <w:ind w:left="-142" w:firstLine="708"/>
        <w:rPr>
          <w:rFonts w:cs="Arial"/>
          <w:sz w:val="24"/>
          <w:szCs w:val="24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0252BC">
      <w:pPr>
        <w:pStyle w:val="A2"/>
        <w:numPr>
          <w:ilvl w:val="0"/>
          <w:numId w:val="0"/>
        </w:numPr>
        <w:ind w:left="-142" w:firstLine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Eigenerklärung zum Referenzprojekt</w:t>
      </w:r>
    </w:p>
    <w:p w:rsidR="00105867" w:rsidRDefault="00105867">
      <w:pPr>
        <w:pStyle w:val="A2"/>
        <w:numPr>
          <w:ilvl w:val="0"/>
          <w:numId w:val="0"/>
        </w:numPr>
        <w:ind w:left="360"/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05867">
        <w:tc>
          <w:tcPr>
            <w:tcW w:w="9212" w:type="dxa"/>
          </w:tcPr>
          <w:p w:rsidR="00105867" w:rsidRDefault="00025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Referenzprojekt Nr.       </w:t>
            </w:r>
          </w:p>
        </w:tc>
      </w:tr>
    </w:tbl>
    <w:p w:rsidR="00105867" w:rsidRDefault="0010586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4993"/>
      </w:tblGrid>
      <w:tr w:rsidR="00105867">
        <w:trPr>
          <w:trHeight w:val="606"/>
        </w:trPr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des Projekterbringers / </w:t>
            </w: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Projekterbringerin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Beschreibung des Leistungsinhaltes </w:t>
            </w: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bzw. der Maßnahme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rPr>
          <w:trHeight w:val="427"/>
        </w:trPr>
        <w:tc>
          <w:tcPr>
            <w:tcW w:w="4219" w:type="dxa"/>
            <w:vAlign w:val="center"/>
          </w:tcPr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Zielgruppe</w:t>
            </w: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Anzahl der Teilnehmer/innen 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 Sitz des Förderungs-gebers/der Förderungsgeberin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und Kontakt der Auskunftsperson des Förderungsgebers/der Förderungsgeberin 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der Leistungserbringung/Laufzeit</w:t>
            </w: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Anfang/Ende (Datum)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rPr>
          <w:trHeight w:val="329"/>
        </w:trPr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der Leistungserbringung oder Förderung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5867" w:rsidRDefault="00105867">
      <w:pPr>
        <w:rPr>
          <w:rFonts w:ascii="Arial" w:hAnsi="Arial" w:cs="Arial"/>
        </w:rPr>
      </w:pPr>
    </w:p>
    <w:sectPr w:rsidR="00105867">
      <w:headerReference w:type="first" r:id="rId12"/>
      <w:footerReference w:type="first" r:id="rId13"/>
      <w:pgSz w:w="11906" w:h="16838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67" w:rsidRDefault="000252BC">
      <w:r>
        <w:separator/>
      </w:r>
    </w:p>
  </w:endnote>
  <w:endnote w:type="continuationSeparator" w:id="0">
    <w:p w:rsidR="00105867" w:rsidRDefault="0002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67" w:rsidRPr="00B716FA" w:rsidRDefault="000252BC">
    <w:pPr>
      <w:pStyle w:val="Fuzeile"/>
      <w:jc w:val="center"/>
      <w:rPr>
        <w:rFonts w:ascii="Arial" w:hAnsi="Arial" w:cs="Arial"/>
        <w:color w:val="808080"/>
      </w:rPr>
    </w:pPr>
    <w:r w:rsidRPr="00B716FA">
      <w:rPr>
        <w:rFonts w:ascii="Arial" w:hAnsi="Arial" w:cs="Arial"/>
        <w:b/>
        <w:color w:val="808080" w:themeColor="background1" w:themeShade="80"/>
        <w:sz w:val="18"/>
        <w:szCs w:val="18"/>
      </w:rPr>
      <w:t>Dieses Vorhaben wird aus Mitteln des Europäischen Sozialfonds als Teil der Reaktion der Union</w:t>
    </w:r>
  </w:p>
  <w:p w:rsidR="00105867" w:rsidRPr="00B716FA" w:rsidRDefault="000252BC">
    <w:pPr>
      <w:pStyle w:val="Fuzeile"/>
      <w:jc w:val="center"/>
      <w:rPr>
        <w:rFonts w:ascii="Arial" w:hAnsi="Arial" w:cs="Arial"/>
        <w:color w:val="808080"/>
      </w:rPr>
    </w:pPr>
    <w:r w:rsidRPr="00B716F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auf die COVID-19 Pandemie finanziert und in Kooperation mit der </w:t>
    </w:r>
    <w:r w:rsidR="00F54621" w:rsidRPr="00B716FA">
      <w:rPr>
        <w:rFonts w:ascii="Arial" w:hAnsi="Arial" w:cs="Arial"/>
        <w:b/>
        <w:color w:val="808080" w:themeColor="background1" w:themeShade="80"/>
        <w:sz w:val="18"/>
        <w:szCs w:val="18"/>
      </w:rPr>
      <w:t>Magistratsabteilung 40</w:t>
    </w:r>
    <w:r w:rsidRPr="00B716F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umgesetzt.</w:t>
    </w:r>
  </w:p>
  <w:p w:rsidR="00105867" w:rsidRDefault="00105867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67" w:rsidRDefault="000252BC">
      <w:r>
        <w:separator/>
      </w:r>
    </w:p>
  </w:footnote>
  <w:footnote w:type="continuationSeparator" w:id="0">
    <w:p w:rsidR="00105867" w:rsidRDefault="0002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67" w:rsidRDefault="00105867">
    <w:pPr>
      <w:pStyle w:val="Kopfzeile"/>
      <w:jc w:val="center"/>
      <w:rPr>
        <w:rFonts w:ascii="ams" w:hAnsi="ams"/>
        <w:sz w:val="18"/>
      </w:rPr>
    </w:pPr>
  </w:p>
  <w:p w:rsidR="00105867" w:rsidRDefault="0010586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67C5"/>
    <w:multiLevelType w:val="hybridMultilevel"/>
    <w:tmpl w:val="6AE8DF8A"/>
    <w:lvl w:ilvl="0" w:tplc="61C680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9907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67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5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8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0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C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A9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A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AA"/>
    <w:multiLevelType w:val="hybridMultilevel"/>
    <w:tmpl w:val="FDE00DE8"/>
    <w:lvl w:ilvl="0" w:tplc="E7CAD076">
      <w:start w:val="1"/>
      <w:numFmt w:val="decimal"/>
      <w:pStyle w:val="A1"/>
      <w:lvlText w:val=""/>
      <w:lvlJc w:val="left"/>
    </w:lvl>
    <w:lvl w:ilvl="1" w:tplc="D50812F6">
      <w:start w:val="1"/>
      <w:numFmt w:val="decimal"/>
      <w:pStyle w:val="A2"/>
      <w:lvlText w:val=""/>
      <w:lvlJc w:val="left"/>
    </w:lvl>
    <w:lvl w:ilvl="2" w:tplc="CE0C3C40">
      <w:start w:val="1"/>
      <w:numFmt w:val="decimal"/>
      <w:lvlText w:val=""/>
      <w:lvlJc w:val="left"/>
    </w:lvl>
    <w:lvl w:ilvl="3" w:tplc="B66E5222">
      <w:start w:val="1"/>
      <w:numFmt w:val="decimal"/>
      <w:lvlText w:val=""/>
      <w:lvlJc w:val="left"/>
    </w:lvl>
    <w:lvl w:ilvl="4" w:tplc="4148FB1A">
      <w:start w:val="1"/>
      <w:numFmt w:val="decimal"/>
      <w:lvlText w:val=""/>
      <w:lvlJc w:val="left"/>
    </w:lvl>
    <w:lvl w:ilvl="5" w:tplc="A69E923A">
      <w:start w:val="1"/>
      <w:numFmt w:val="decimal"/>
      <w:lvlText w:val=""/>
      <w:lvlJc w:val="left"/>
    </w:lvl>
    <w:lvl w:ilvl="6" w:tplc="443410D2">
      <w:start w:val="1"/>
      <w:numFmt w:val="decimal"/>
      <w:lvlText w:val=""/>
      <w:lvlJc w:val="left"/>
    </w:lvl>
    <w:lvl w:ilvl="7" w:tplc="94EE1828">
      <w:start w:val="1"/>
      <w:numFmt w:val="decimal"/>
      <w:lvlText w:val=""/>
      <w:lvlJc w:val="left"/>
    </w:lvl>
    <w:lvl w:ilvl="8" w:tplc="30FCA312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67"/>
    <w:rsid w:val="000252BC"/>
    <w:rsid w:val="00105867"/>
    <w:rsid w:val="00B716FA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C362B-BF7C-4110-B593-16F0DB2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ervorhebung">
    <w:name w:val="Emphasis"/>
    <w:basedOn w:val="Absatz-Standardschriftar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7DC645-6783-4A3F-BB7B-2C605CFB206B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Eveline Pammer</cp:lastModifiedBy>
  <cp:revision>15</cp:revision>
  <dcterms:created xsi:type="dcterms:W3CDTF">2019-04-15T10:59:00Z</dcterms:created>
  <dcterms:modified xsi:type="dcterms:W3CDTF">2021-12-06T12:59:00Z</dcterms:modified>
</cp:coreProperties>
</file>