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3DA" w:rsidRDefault="000C23DA" w:rsidP="00A33E81">
      <w:pPr>
        <w:tabs>
          <w:tab w:val="left" w:pos="2280"/>
        </w:tabs>
        <w:rPr>
          <w:rStyle w:val="Hervorhebung"/>
          <w:i w:val="0"/>
          <w:iCs w:val="0"/>
        </w:rPr>
      </w:pPr>
      <w:bookmarkStart w:id="0" w:name="_GoBack"/>
      <w:bookmarkEnd w:id="0"/>
    </w:p>
    <w:p w:rsidR="00F71289" w:rsidRPr="005C6F6A" w:rsidRDefault="00F71289" w:rsidP="00F71289">
      <w:pPr>
        <w:ind w:left="360"/>
        <w:jc w:val="center"/>
        <w:rPr>
          <w:rFonts w:ascii="Arial" w:hAnsi="Arial" w:cs="Arial"/>
          <w:b/>
          <w:sz w:val="44"/>
          <w:szCs w:val="44"/>
        </w:rPr>
      </w:pPr>
      <w:r>
        <w:rPr>
          <w:rFonts w:ascii="Arial" w:hAnsi="Arial" w:cs="Arial"/>
          <w:b/>
          <w:sz w:val="44"/>
          <w:szCs w:val="44"/>
        </w:rPr>
        <w:t xml:space="preserve">Anforderungen an die </w:t>
      </w:r>
      <w:proofErr w:type="spellStart"/>
      <w:r>
        <w:rPr>
          <w:rFonts w:ascii="Arial" w:hAnsi="Arial" w:cs="Arial"/>
          <w:b/>
          <w:sz w:val="44"/>
          <w:szCs w:val="44"/>
        </w:rPr>
        <w:t>FörderungswerberInnen</w:t>
      </w:r>
      <w:proofErr w:type="spellEnd"/>
    </w:p>
    <w:p w:rsidR="00F71289" w:rsidRPr="005C6F6A" w:rsidRDefault="00F71289" w:rsidP="00F71289">
      <w:pPr>
        <w:ind w:left="720"/>
        <w:rPr>
          <w:rFonts w:ascii="Arial" w:hAnsi="Arial" w:cs="Arial"/>
          <w:sz w:val="36"/>
          <w:szCs w:val="36"/>
        </w:rPr>
      </w:pPr>
    </w:p>
    <w:p w:rsidR="00F71289" w:rsidRPr="005C6F6A" w:rsidRDefault="00F71289" w:rsidP="00F71289">
      <w:pPr>
        <w:ind w:left="720"/>
        <w:rPr>
          <w:rFonts w:ascii="Arial" w:hAnsi="Arial" w:cs="Arial"/>
          <w:sz w:val="36"/>
          <w:szCs w:val="36"/>
        </w:rPr>
      </w:pPr>
    </w:p>
    <w:p w:rsidR="00F71289" w:rsidRPr="005C6F6A" w:rsidRDefault="00F71289" w:rsidP="00F71289">
      <w:pPr>
        <w:spacing w:line="360" w:lineRule="auto"/>
        <w:jc w:val="center"/>
        <w:rPr>
          <w:rFonts w:ascii="Arial" w:hAnsi="Arial" w:cs="Arial"/>
          <w:b/>
          <w:sz w:val="28"/>
          <w:szCs w:val="28"/>
        </w:rPr>
      </w:pPr>
      <w:r w:rsidRPr="005C6F6A">
        <w:rPr>
          <w:rFonts w:ascii="Arial" w:hAnsi="Arial" w:cs="Arial"/>
          <w:b/>
          <w:sz w:val="28"/>
          <w:szCs w:val="28"/>
        </w:rPr>
        <w:t>Operationelles Programm Beschäftigung 2014 - 2020</w:t>
      </w:r>
    </w:p>
    <w:p w:rsidR="00F71289" w:rsidRPr="005C6F6A" w:rsidRDefault="00F71289" w:rsidP="00F71289">
      <w:pPr>
        <w:spacing w:line="360" w:lineRule="auto"/>
        <w:jc w:val="center"/>
        <w:rPr>
          <w:rFonts w:ascii="Arial" w:hAnsi="Arial" w:cs="Arial"/>
          <w:b/>
          <w:sz w:val="28"/>
          <w:szCs w:val="28"/>
        </w:rPr>
      </w:pPr>
    </w:p>
    <w:p w:rsidR="00F71289" w:rsidRPr="005C6F6A" w:rsidRDefault="00F71289" w:rsidP="00F71289">
      <w:pPr>
        <w:spacing w:line="360" w:lineRule="auto"/>
        <w:jc w:val="center"/>
        <w:rPr>
          <w:rFonts w:ascii="Arial" w:hAnsi="Arial" w:cs="Arial"/>
          <w:b/>
          <w:sz w:val="28"/>
          <w:szCs w:val="28"/>
        </w:rPr>
      </w:pPr>
    </w:p>
    <w:p w:rsidR="00F71289" w:rsidRPr="005C6F6A" w:rsidRDefault="00F71289" w:rsidP="00F71289">
      <w:pPr>
        <w:spacing w:line="360" w:lineRule="auto"/>
        <w:jc w:val="center"/>
        <w:rPr>
          <w:rFonts w:ascii="Arial" w:hAnsi="Arial" w:cs="Arial"/>
          <w:b/>
          <w:sz w:val="28"/>
          <w:szCs w:val="28"/>
        </w:rPr>
      </w:pPr>
      <w:r w:rsidRPr="005C6F6A">
        <w:rPr>
          <w:rFonts w:ascii="Arial" w:hAnsi="Arial" w:cs="Arial"/>
          <w:b/>
          <w:sz w:val="28"/>
          <w:szCs w:val="28"/>
        </w:rPr>
        <w:t>ESF-Prioritätsachse 2: Förderung der sozialen Inklusion und Bekämpfung der Armut und jeglicher Diskriminierung</w:t>
      </w:r>
    </w:p>
    <w:p w:rsidR="00F71289" w:rsidRPr="005C6F6A" w:rsidRDefault="00F71289" w:rsidP="00F71289">
      <w:pPr>
        <w:spacing w:line="360" w:lineRule="auto"/>
        <w:jc w:val="center"/>
        <w:rPr>
          <w:rFonts w:ascii="Arial" w:hAnsi="Arial" w:cs="Arial"/>
          <w:b/>
          <w:sz w:val="28"/>
          <w:szCs w:val="28"/>
        </w:rPr>
      </w:pPr>
    </w:p>
    <w:p w:rsidR="00F71289" w:rsidRPr="005C6F6A" w:rsidRDefault="00F71289" w:rsidP="00F71289">
      <w:pPr>
        <w:spacing w:line="360" w:lineRule="auto"/>
        <w:jc w:val="center"/>
        <w:rPr>
          <w:rFonts w:ascii="Arial" w:hAnsi="Arial" w:cs="Arial"/>
          <w:b/>
          <w:sz w:val="28"/>
          <w:szCs w:val="28"/>
        </w:rPr>
      </w:pPr>
    </w:p>
    <w:p w:rsidR="00F71289" w:rsidRPr="005C6F6A" w:rsidRDefault="00F71289" w:rsidP="00F71289">
      <w:pPr>
        <w:spacing w:line="360" w:lineRule="auto"/>
        <w:jc w:val="center"/>
        <w:rPr>
          <w:rFonts w:ascii="Arial" w:hAnsi="Arial" w:cs="Arial"/>
          <w:b/>
          <w:sz w:val="28"/>
          <w:szCs w:val="28"/>
        </w:rPr>
      </w:pPr>
      <w:r w:rsidRPr="005C6F6A">
        <w:rPr>
          <w:rFonts w:ascii="Arial" w:hAnsi="Arial" w:cs="Arial"/>
          <w:b/>
          <w:sz w:val="28"/>
          <w:szCs w:val="28"/>
        </w:rPr>
        <w:t>Investitionspriorität 2.1: Aktive Inklusion, nicht zuletzt durch die Förderung der Chancengleichheit und aktiver Beteiligung, und Verbesserung der Beschäftigungsfähigkeit</w:t>
      </w:r>
    </w:p>
    <w:p w:rsidR="00F71289" w:rsidRPr="005C6F6A" w:rsidRDefault="00F71289" w:rsidP="00F71289">
      <w:pPr>
        <w:spacing w:line="360" w:lineRule="auto"/>
        <w:rPr>
          <w:rFonts w:ascii="Arial" w:hAnsi="Arial" w:cs="Arial"/>
          <w:b/>
          <w:sz w:val="22"/>
          <w:szCs w:val="22"/>
        </w:rPr>
      </w:pPr>
    </w:p>
    <w:p w:rsidR="00F71289" w:rsidRPr="005C6F6A" w:rsidRDefault="00F71289" w:rsidP="00F71289">
      <w:pPr>
        <w:spacing w:line="360" w:lineRule="auto"/>
        <w:rPr>
          <w:rFonts w:ascii="Arial" w:hAnsi="Arial" w:cs="Arial"/>
          <w:sz w:val="22"/>
          <w:szCs w:val="22"/>
        </w:rPr>
      </w:pPr>
    </w:p>
    <w:p w:rsidR="00F71289" w:rsidRPr="005C6F6A" w:rsidRDefault="00F71289" w:rsidP="00F71289">
      <w:pPr>
        <w:spacing w:line="360" w:lineRule="auto"/>
        <w:rPr>
          <w:rFonts w:ascii="Arial" w:hAnsi="Arial" w:cs="Arial"/>
          <w:sz w:val="22"/>
          <w:szCs w:val="22"/>
        </w:rPr>
      </w:pPr>
      <w:r w:rsidRPr="005C6F6A">
        <w:rPr>
          <w:rFonts w:ascii="Arial" w:hAnsi="Arial" w:cs="Arial"/>
          <w:sz w:val="22"/>
          <w:szCs w:val="22"/>
        </w:rPr>
        <w:t xml:space="preserve">Der Europäische Sozialfonds, vertreten durch die Zwischengeschaltete Stelle (ZWIST) Wiener </w:t>
      </w:r>
      <w:proofErr w:type="spellStart"/>
      <w:r w:rsidRPr="005C6F6A">
        <w:rPr>
          <w:rFonts w:ascii="Arial" w:hAnsi="Arial" w:cs="Arial"/>
          <w:sz w:val="22"/>
          <w:szCs w:val="22"/>
        </w:rPr>
        <w:t>ArbeitnehmerInnen</w:t>
      </w:r>
      <w:proofErr w:type="spellEnd"/>
      <w:r w:rsidRPr="005C6F6A">
        <w:rPr>
          <w:rFonts w:ascii="Arial" w:hAnsi="Arial" w:cs="Arial"/>
          <w:sz w:val="22"/>
          <w:szCs w:val="22"/>
        </w:rPr>
        <w:t xml:space="preserve"> Förderungsfonds (</w:t>
      </w:r>
      <w:proofErr w:type="spellStart"/>
      <w:r w:rsidRPr="005C6F6A">
        <w:rPr>
          <w:rFonts w:ascii="Arial" w:hAnsi="Arial" w:cs="Arial"/>
          <w:sz w:val="22"/>
          <w:szCs w:val="22"/>
        </w:rPr>
        <w:t>waff</w:t>
      </w:r>
      <w:proofErr w:type="spellEnd"/>
      <w:r w:rsidRPr="005C6F6A">
        <w:rPr>
          <w:rFonts w:ascii="Arial" w:hAnsi="Arial" w:cs="Arial"/>
          <w:sz w:val="22"/>
          <w:szCs w:val="22"/>
        </w:rPr>
        <w:t>), Nordbahnstraße 36, 1020 Wien</w:t>
      </w:r>
    </w:p>
    <w:p w:rsidR="00F71289" w:rsidRPr="005C6F6A" w:rsidRDefault="00F71289" w:rsidP="00F71289">
      <w:pPr>
        <w:spacing w:line="360" w:lineRule="auto"/>
        <w:jc w:val="center"/>
        <w:rPr>
          <w:rFonts w:ascii="Arial" w:hAnsi="Arial" w:cs="Arial"/>
          <w:sz w:val="22"/>
          <w:szCs w:val="22"/>
        </w:rPr>
      </w:pPr>
      <w:r w:rsidRPr="005C6F6A">
        <w:rPr>
          <w:rFonts w:ascii="Arial" w:hAnsi="Arial" w:cs="Arial"/>
          <w:sz w:val="22"/>
          <w:szCs w:val="22"/>
        </w:rPr>
        <w:t>und</w:t>
      </w:r>
    </w:p>
    <w:p w:rsidR="005D0B76" w:rsidRPr="00AC11AC" w:rsidRDefault="005D0B76" w:rsidP="005D0B76">
      <w:pPr>
        <w:spacing w:line="360" w:lineRule="auto"/>
        <w:rPr>
          <w:rFonts w:ascii="Arial" w:hAnsi="Arial" w:cs="Arial"/>
          <w:sz w:val="22"/>
          <w:szCs w:val="22"/>
        </w:rPr>
      </w:pPr>
      <w:proofErr w:type="gramStart"/>
      <w:r>
        <w:rPr>
          <w:rFonts w:ascii="Arial" w:hAnsi="Arial" w:cs="Arial"/>
          <w:sz w:val="22"/>
          <w:szCs w:val="22"/>
        </w:rPr>
        <w:t>der</w:t>
      </w:r>
      <w:proofErr w:type="gramEnd"/>
      <w:r>
        <w:rPr>
          <w:rFonts w:ascii="Arial" w:hAnsi="Arial" w:cs="Arial"/>
          <w:sz w:val="22"/>
          <w:szCs w:val="22"/>
        </w:rPr>
        <w:t xml:space="preserve"> Bund, vertreten durch das Arbeitsmarktservice, dieses vertreten durch das Arbeitsmarktservice Wien (AMS), </w:t>
      </w:r>
      <w:proofErr w:type="spellStart"/>
      <w:r>
        <w:rPr>
          <w:rFonts w:ascii="Arial" w:hAnsi="Arial" w:cs="Arial"/>
          <w:sz w:val="22"/>
          <w:szCs w:val="22"/>
        </w:rPr>
        <w:t>Ungargasse</w:t>
      </w:r>
      <w:proofErr w:type="spellEnd"/>
      <w:r>
        <w:rPr>
          <w:rFonts w:ascii="Arial" w:hAnsi="Arial" w:cs="Arial"/>
          <w:sz w:val="22"/>
          <w:szCs w:val="22"/>
        </w:rPr>
        <w:t xml:space="preserve"> 37, 1030 Wien</w:t>
      </w:r>
    </w:p>
    <w:p w:rsidR="00F71289" w:rsidRDefault="00F71289" w:rsidP="00F71289">
      <w:pPr>
        <w:spacing w:line="360" w:lineRule="auto"/>
        <w:jc w:val="center"/>
        <w:rPr>
          <w:rFonts w:ascii="Arial" w:hAnsi="Arial" w:cs="Arial"/>
          <w:sz w:val="22"/>
          <w:szCs w:val="22"/>
        </w:rPr>
      </w:pPr>
      <w:r w:rsidRPr="009C1982">
        <w:rPr>
          <w:rFonts w:ascii="Arial" w:hAnsi="Arial" w:cs="Arial"/>
          <w:sz w:val="22"/>
          <w:szCs w:val="22"/>
        </w:rPr>
        <w:t>sowie</w:t>
      </w:r>
    </w:p>
    <w:p w:rsidR="00F71289" w:rsidRDefault="00F71289" w:rsidP="00F71289">
      <w:pPr>
        <w:spacing w:line="360" w:lineRule="auto"/>
        <w:rPr>
          <w:rFonts w:ascii="Arial" w:hAnsi="Arial" w:cs="Arial"/>
          <w:sz w:val="22"/>
          <w:szCs w:val="22"/>
        </w:rPr>
      </w:pPr>
      <w:r>
        <w:rPr>
          <w:rFonts w:ascii="Arial" w:hAnsi="Arial" w:cs="Arial"/>
          <w:sz w:val="22"/>
          <w:szCs w:val="22"/>
        </w:rPr>
        <w:t>das Land, vertreten durch die Magistratsabteilung 40 (MA 40), Thomas-Klestil-Platz 8, 1030 Wien</w:t>
      </w:r>
    </w:p>
    <w:p w:rsidR="00F71289" w:rsidRPr="009C1982" w:rsidRDefault="00F71289" w:rsidP="00F71289">
      <w:pPr>
        <w:spacing w:line="360" w:lineRule="auto"/>
        <w:rPr>
          <w:rFonts w:ascii="Arial" w:hAnsi="Arial" w:cs="Arial"/>
          <w:sz w:val="22"/>
          <w:szCs w:val="22"/>
        </w:rPr>
      </w:pPr>
    </w:p>
    <w:p w:rsidR="00F71289" w:rsidRPr="00ED452E" w:rsidRDefault="00F71289" w:rsidP="00F71289">
      <w:pPr>
        <w:spacing w:line="360" w:lineRule="auto"/>
        <w:rPr>
          <w:rFonts w:ascii="Arial" w:hAnsi="Arial" w:cs="Arial"/>
          <w:b/>
          <w:sz w:val="22"/>
          <w:szCs w:val="22"/>
          <w:lang w:val="de-AT"/>
        </w:rPr>
      </w:pPr>
      <w:r w:rsidRPr="00181345">
        <w:rPr>
          <w:rFonts w:ascii="Arial" w:hAnsi="Arial" w:cs="Arial"/>
          <w:sz w:val="22"/>
          <w:szCs w:val="22"/>
        </w:rPr>
        <w:t>suchen interessierte Förderungswerber/innen, die ein Förderungsansuchen zur Durchführung</w:t>
      </w:r>
      <w:r w:rsidRPr="00B7414F">
        <w:rPr>
          <w:rFonts w:ascii="Arial" w:hAnsi="Arial" w:cs="Arial"/>
          <w:sz w:val="22"/>
          <w:szCs w:val="22"/>
          <w:highlight w:val="yellow"/>
        </w:rPr>
        <w:t xml:space="preserve"> </w:t>
      </w:r>
      <w:r w:rsidRPr="00AC11AC">
        <w:rPr>
          <w:rFonts w:ascii="Arial" w:hAnsi="Arial" w:cs="Arial"/>
          <w:sz w:val="22"/>
          <w:szCs w:val="22"/>
        </w:rPr>
        <w:t xml:space="preserve">eines </w:t>
      </w:r>
      <w:r w:rsidRPr="00391700">
        <w:rPr>
          <w:rFonts w:ascii="Arial" w:hAnsi="Arial" w:cs="Arial"/>
          <w:b/>
          <w:sz w:val="22"/>
          <w:szCs w:val="22"/>
        </w:rPr>
        <w:t xml:space="preserve">Gemeinnützigen Beschäftigungsprojekts </w:t>
      </w:r>
      <w:r>
        <w:rPr>
          <w:rFonts w:ascii="Arial" w:hAnsi="Arial" w:cs="Arial"/>
          <w:b/>
          <w:sz w:val="22"/>
          <w:szCs w:val="22"/>
        </w:rPr>
        <w:t>(</w:t>
      </w:r>
      <w:r w:rsidRPr="00ED452E">
        <w:rPr>
          <w:rFonts w:ascii="Arial" w:hAnsi="Arial" w:cs="Arial"/>
          <w:b/>
          <w:sz w:val="22"/>
          <w:szCs w:val="22"/>
          <w:lang w:val="de-AT"/>
        </w:rPr>
        <w:t>GBP</w:t>
      </w:r>
      <w:r>
        <w:rPr>
          <w:rFonts w:ascii="Arial" w:hAnsi="Arial" w:cs="Arial"/>
          <w:b/>
          <w:sz w:val="22"/>
          <w:szCs w:val="22"/>
          <w:lang w:val="de-AT"/>
        </w:rPr>
        <w:t>)</w:t>
      </w:r>
      <w:r w:rsidRPr="00ED452E">
        <w:rPr>
          <w:rFonts w:ascii="Arial" w:hAnsi="Arial" w:cs="Arial"/>
          <w:b/>
          <w:sz w:val="22"/>
          <w:szCs w:val="22"/>
          <w:lang w:val="de-AT"/>
        </w:rPr>
        <w:t xml:space="preserve"> für besonders leistungsschwache und arbeitsmarktferne Personen mit einem Schwerpunkt auf Jugendliche sowie Asylberechtigte</w:t>
      </w:r>
      <w:r>
        <w:rPr>
          <w:rFonts w:ascii="Arial" w:hAnsi="Arial" w:cs="Arial"/>
          <w:b/>
          <w:sz w:val="22"/>
          <w:szCs w:val="22"/>
          <w:lang w:val="de-AT"/>
        </w:rPr>
        <w:t>.</w:t>
      </w:r>
    </w:p>
    <w:p w:rsidR="00F71289" w:rsidRPr="005C6F6A" w:rsidRDefault="00F71289" w:rsidP="00F71289">
      <w:pPr>
        <w:spacing w:line="360" w:lineRule="auto"/>
        <w:rPr>
          <w:rFonts w:ascii="Arial" w:hAnsi="Arial" w:cs="Arial"/>
          <w:sz w:val="24"/>
          <w:szCs w:val="24"/>
        </w:rPr>
      </w:pPr>
      <w:r>
        <w:rPr>
          <w:rFonts w:ascii="Arial" w:hAnsi="Arial" w:cs="Arial"/>
          <w:sz w:val="22"/>
          <w:szCs w:val="22"/>
        </w:rPr>
        <w:t>.</w:t>
      </w:r>
    </w:p>
    <w:p w:rsidR="00F71289" w:rsidRPr="003C69EE" w:rsidRDefault="00F71289" w:rsidP="00F71289">
      <w:pPr>
        <w:pStyle w:val="ASandard"/>
        <w:rPr>
          <w:rFonts w:cs="Arial"/>
          <w:b/>
          <w:szCs w:val="24"/>
          <w:highlight w:val="yellow"/>
          <w:u w:val="single"/>
        </w:rPr>
      </w:pPr>
      <w:r w:rsidRPr="005C6F6A">
        <w:rPr>
          <w:rFonts w:cs="Arial"/>
          <w:sz w:val="24"/>
          <w:szCs w:val="24"/>
        </w:rPr>
        <w:br w:type="page"/>
      </w:r>
      <w:r w:rsidRPr="00AC11AC">
        <w:rPr>
          <w:rFonts w:cs="Arial"/>
          <w:b/>
          <w:szCs w:val="24"/>
          <w:u w:val="single"/>
        </w:rPr>
        <w:lastRenderedPageBreak/>
        <w:t>INHALTSVERZEICHNIS</w:t>
      </w:r>
    </w:p>
    <w:p w:rsidR="00F71289" w:rsidRPr="003C69EE" w:rsidRDefault="00F71289" w:rsidP="00F71289">
      <w:pPr>
        <w:pStyle w:val="ASandard"/>
        <w:rPr>
          <w:rFonts w:cs="Arial"/>
          <w:szCs w:val="24"/>
          <w:highlight w:val="yellow"/>
          <w:u w:val="single"/>
        </w:rPr>
      </w:pPr>
    </w:p>
    <w:p w:rsidR="00DB7872" w:rsidRDefault="00BA18DF">
      <w:pPr>
        <w:pStyle w:val="Verzeichnis1"/>
        <w:rPr>
          <w:rFonts w:asciiTheme="minorHAnsi" w:eastAsiaTheme="minorEastAsia" w:hAnsiTheme="minorHAnsi" w:cstheme="minorBidi"/>
          <w:bCs w:val="0"/>
          <w:iCs w:val="0"/>
          <w:szCs w:val="22"/>
          <w:lang w:val="de-AT" w:eastAsia="de-AT"/>
        </w:rPr>
      </w:pPr>
      <w:r w:rsidRPr="00BA18DF">
        <w:rPr>
          <w:rFonts w:cs="Arial"/>
          <w:highlight w:val="yellow"/>
        </w:rPr>
        <w:fldChar w:fldCharType="begin"/>
      </w:r>
      <w:r w:rsidR="00F71289" w:rsidRPr="003C69EE">
        <w:rPr>
          <w:rFonts w:cs="Arial"/>
          <w:highlight w:val="yellow"/>
        </w:rPr>
        <w:instrText xml:space="preserve"> TOC \o "1-3" \h \z \u </w:instrText>
      </w:r>
      <w:r w:rsidRPr="00BA18DF">
        <w:rPr>
          <w:rFonts w:cs="Arial"/>
          <w:highlight w:val="yellow"/>
        </w:rPr>
        <w:fldChar w:fldCharType="separate"/>
      </w:r>
      <w:hyperlink w:anchor="_Toc445383945" w:history="1">
        <w:r w:rsidR="00DB7872" w:rsidRPr="00AD25AC">
          <w:rPr>
            <w:rStyle w:val="Hyperlink"/>
            <w:rFonts w:cs="Arial"/>
          </w:rPr>
          <w:t>PRÄAMBEL</w:t>
        </w:r>
        <w:r w:rsidR="00DB7872">
          <w:rPr>
            <w:webHidden/>
          </w:rPr>
          <w:tab/>
        </w:r>
        <w:r>
          <w:rPr>
            <w:webHidden/>
          </w:rPr>
          <w:fldChar w:fldCharType="begin"/>
        </w:r>
        <w:r w:rsidR="00DB7872">
          <w:rPr>
            <w:webHidden/>
          </w:rPr>
          <w:instrText xml:space="preserve"> PAGEREF _Toc445383945 \h </w:instrText>
        </w:r>
        <w:r>
          <w:rPr>
            <w:webHidden/>
          </w:rPr>
        </w:r>
        <w:r>
          <w:rPr>
            <w:webHidden/>
          </w:rPr>
          <w:fldChar w:fldCharType="separate"/>
        </w:r>
        <w:r w:rsidR="00711E02">
          <w:rPr>
            <w:webHidden/>
          </w:rPr>
          <w:t>3</w:t>
        </w:r>
        <w:r>
          <w:rPr>
            <w:webHidden/>
          </w:rPr>
          <w:fldChar w:fldCharType="end"/>
        </w:r>
      </w:hyperlink>
    </w:p>
    <w:p w:rsidR="00DB7872" w:rsidRDefault="00BA18DF">
      <w:pPr>
        <w:pStyle w:val="Verzeichnis1"/>
        <w:rPr>
          <w:rFonts w:asciiTheme="minorHAnsi" w:eastAsiaTheme="minorEastAsia" w:hAnsiTheme="minorHAnsi" w:cstheme="minorBidi"/>
          <w:bCs w:val="0"/>
          <w:iCs w:val="0"/>
          <w:szCs w:val="22"/>
          <w:lang w:val="de-AT" w:eastAsia="de-AT"/>
        </w:rPr>
      </w:pPr>
      <w:hyperlink w:anchor="_Toc445383946" w:history="1">
        <w:r w:rsidR="00DB7872" w:rsidRPr="00AD25AC">
          <w:rPr>
            <w:rStyle w:val="Hyperlink"/>
            <w:rFonts w:cs="Arial"/>
          </w:rPr>
          <w:t>1.</w:t>
        </w:r>
        <w:r w:rsidR="00DB7872">
          <w:rPr>
            <w:rFonts w:asciiTheme="minorHAnsi" w:eastAsiaTheme="minorEastAsia" w:hAnsiTheme="minorHAnsi" w:cstheme="minorBidi"/>
            <w:bCs w:val="0"/>
            <w:iCs w:val="0"/>
            <w:szCs w:val="22"/>
            <w:lang w:val="de-AT" w:eastAsia="de-AT"/>
          </w:rPr>
          <w:tab/>
        </w:r>
        <w:r w:rsidR="00DB7872" w:rsidRPr="00AD25AC">
          <w:rPr>
            <w:rStyle w:val="Hyperlink"/>
            <w:rFonts w:cs="Arial"/>
          </w:rPr>
          <w:t>ALLGEMEINE FÖRDERUNGSBESTIMMUNGEN</w:t>
        </w:r>
        <w:r w:rsidR="00DB7872">
          <w:rPr>
            <w:webHidden/>
          </w:rPr>
          <w:tab/>
        </w:r>
        <w:r>
          <w:rPr>
            <w:webHidden/>
          </w:rPr>
          <w:fldChar w:fldCharType="begin"/>
        </w:r>
        <w:r w:rsidR="00DB7872">
          <w:rPr>
            <w:webHidden/>
          </w:rPr>
          <w:instrText xml:space="preserve"> PAGEREF _Toc445383946 \h </w:instrText>
        </w:r>
        <w:r>
          <w:rPr>
            <w:webHidden/>
          </w:rPr>
        </w:r>
        <w:r>
          <w:rPr>
            <w:webHidden/>
          </w:rPr>
          <w:fldChar w:fldCharType="separate"/>
        </w:r>
        <w:r w:rsidR="00711E02">
          <w:rPr>
            <w:webHidden/>
          </w:rPr>
          <w:t>3</w:t>
        </w:r>
        <w:r>
          <w:rPr>
            <w:webHidden/>
          </w:rPr>
          <w:fldChar w:fldCharType="end"/>
        </w:r>
      </w:hyperlink>
    </w:p>
    <w:p w:rsidR="00DB7872" w:rsidRDefault="00BA18DF">
      <w:pPr>
        <w:pStyle w:val="Verzeichnis1"/>
        <w:rPr>
          <w:rFonts w:asciiTheme="minorHAnsi" w:eastAsiaTheme="minorEastAsia" w:hAnsiTheme="minorHAnsi" w:cstheme="minorBidi"/>
          <w:bCs w:val="0"/>
          <w:iCs w:val="0"/>
          <w:szCs w:val="22"/>
          <w:lang w:val="de-AT" w:eastAsia="de-AT"/>
        </w:rPr>
      </w:pPr>
      <w:hyperlink w:anchor="_Toc445383947" w:history="1">
        <w:r w:rsidR="00DB7872" w:rsidRPr="00AD25AC">
          <w:rPr>
            <w:rStyle w:val="Hyperlink"/>
            <w:rFonts w:cs="Arial"/>
          </w:rPr>
          <w:t>1.1.</w:t>
        </w:r>
        <w:r w:rsidR="00DB7872">
          <w:rPr>
            <w:rFonts w:asciiTheme="minorHAnsi" w:eastAsiaTheme="minorEastAsia" w:hAnsiTheme="minorHAnsi" w:cstheme="minorBidi"/>
            <w:bCs w:val="0"/>
            <w:iCs w:val="0"/>
            <w:szCs w:val="22"/>
            <w:lang w:val="de-AT" w:eastAsia="de-AT"/>
          </w:rPr>
          <w:tab/>
        </w:r>
        <w:r w:rsidR="00DB7872" w:rsidRPr="00AD25AC">
          <w:rPr>
            <w:rStyle w:val="Hyperlink"/>
            <w:rFonts w:cs="Arial"/>
          </w:rPr>
          <w:t>Förderungsgeber/innen</w:t>
        </w:r>
        <w:r w:rsidR="00DB7872">
          <w:rPr>
            <w:webHidden/>
          </w:rPr>
          <w:tab/>
        </w:r>
        <w:r>
          <w:rPr>
            <w:webHidden/>
          </w:rPr>
          <w:fldChar w:fldCharType="begin"/>
        </w:r>
        <w:r w:rsidR="00DB7872">
          <w:rPr>
            <w:webHidden/>
          </w:rPr>
          <w:instrText xml:space="preserve"> PAGEREF _Toc445383947 \h </w:instrText>
        </w:r>
        <w:r>
          <w:rPr>
            <w:webHidden/>
          </w:rPr>
        </w:r>
        <w:r>
          <w:rPr>
            <w:webHidden/>
          </w:rPr>
          <w:fldChar w:fldCharType="separate"/>
        </w:r>
        <w:r w:rsidR="00711E02">
          <w:rPr>
            <w:webHidden/>
          </w:rPr>
          <w:t>3</w:t>
        </w:r>
        <w:r>
          <w:rPr>
            <w:webHidden/>
          </w:rPr>
          <w:fldChar w:fldCharType="end"/>
        </w:r>
      </w:hyperlink>
    </w:p>
    <w:p w:rsidR="00DB7872" w:rsidRDefault="00BA18DF">
      <w:pPr>
        <w:pStyle w:val="Verzeichnis1"/>
        <w:rPr>
          <w:rFonts w:asciiTheme="minorHAnsi" w:eastAsiaTheme="minorEastAsia" w:hAnsiTheme="minorHAnsi" w:cstheme="minorBidi"/>
          <w:bCs w:val="0"/>
          <w:iCs w:val="0"/>
          <w:szCs w:val="22"/>
          <w:lang w:val="de-AT" w:eastAsia="de-AT"/>
        </w:rPr>
      </w:pPr>
      <w:hyperlink w:anchor="_Toc445383948" w:history="1">
        <w:r w:rsidR="00DB7872" w:rsidRPr="00AD25AC">
          <w:rPr>
            <w:rStyle w:val="Hyperlink"/>
            <w:rFonts w:cs="Arial"/>
          </w:rPr>
          <w:t>1.2.</w:t>
        </w:r>
        <w:r w:rsidR="00DB7872">
          <w:rPr>
            <w:rFonts w:asciiTheme="minorHAnsi" w:eastAsiaTheme="minorEastAsia" w:hAnsiTheme="minorHAnsi" w:cstheme="minorBidi"/>
            <w:bCs w:val="0"/>
            <w:iCs w:val="0"/>
            <w:szCs w:val="22"/>
            <w:lang w:val="de-AT" w:eastAsia="de-AT"/>
          </w:rPr>
          <w:tab/>
        </w:r>
        <w:r w:rsidR="00DB7872" w:rsidRPr="00AD25AC">
          <w:rPr>
            <w:rStyle w:val="Hyperlink"/>
            <w:rFonts w:cs="Arial"/>
          </w:rPr>
          <w:t>Gegenstand der Förderung</w:t>
        </w:r>
        <w:r w:rsidR="00DB7872">
          <w:rPr>
            <w:webHidden/>
          </w:rPr>
          <w:tab/>
        </w:r>
        <w:r>
          <w:rPr>
            <w:webHidden/>
          </w:rPr>
          <w:fldChar w:fldCharType="begin"/>
        </w:r>
        <w:r w:rsidR="00DB7872">
          <w:rPr>
            <w:webHidden/>
          </w:rPr>
          <w:instrText xml:space="preserve"> PAGEREF _Toc445383948 \h </w:instrText>
        </w:r>
        <w:r>
          <w:rPr>
            <w:webHidden/>
          </w:rPr>
        </w:r>
        <w:r>
          <w:rPr>
            <w:webHidden/>
          </w:rPr>
          <w:fldChar w:fldCharType="separate"/>
        </w:r>
        <w:r w:rsidR="00711E02">
          <w:rPr>
            <w:webHidden/>
          </w:rPr>
          <w:t>3</w:t>
        </w:r>
        <w:r>
          <w:rPr>
            <w:webHidden/>
          </w:rPr>
          <w:fldChar w:fldCharType="end"/>
        </w:r>
      </w:hyperlink>
    </w:p>
    <w:p w:rsidR="00DB7872" w:rsidRDefault="00BA18DF">
      <w:pPr>
        <w:pStyle w:val="Verzeichnis1"/>
        <w:rPr>
          <w:rFonts w:asciiTheme="minorHAnsi" w:eastAsiaTheme="minorEastAsia" w:hAnsiTheme="minorHAnsi" w:cstheme="minorBidi"/>
          <w:bCs w:val="0"/>
          <w:iCs w:val="0"/>
          <w:szCs w:val="22"/>
          <w:lang w:val="de-AT" w:eastAsia="de-AT"/>
        </w:rPr>
      </w:pPr>
      <w:hyperlink w:anchor="_Toc445383949" w:history="1">
        <w:r w:rsidR="00DB7872" w:rsidRPr="00AD25AC">
          <w:rPr>
            <w:rStyle w:val="Hyperlink"/>
            <w:rFonts w:cs="Arial"/>
          </w:rPr>
          <w:t>1.3.</w:t>
        </w:r>
        <w:r w:rsidR="00DB7872">
          <w:rPr>
            <w:rFonts w:asciiTheme="minorHAnsi" w:eastAsiaTheme="minorEastAsia" w:hAnsiTheme="minorHAnsi" w:cstheme="minorBidi"/>
            <w:bCs w:val="0"/>
            <w:iCs w:val="0"/>
            <w:szCs w:val="22"/>
            <w:lang w:val="de-AT" w:eastAsia="de-AT"/>
          </w:rPr>
          <w:tab/>
        </w:r>
        <w:r w:rsidR="00DB7872" w:rsidRPr="00AD25AC">
          <w:rPr>
            <w:rStyle w:val="Hyperlink"/>
            <w:rFonts w:cs="Arial"/>
          </w:rPr>
          <w:t>Rechtsgrundlagen</w:t>
        </w:r>
        <w:r w:rsidR="00DB7872">
          <w:rPr>
            <w:webHidden/>
          </w:rPr>
          <w:tab/>
        </w:r>
        <w:r>
          <w:rPr>
            <w:webHidden/>
          </w:rPr>
          <w:fldChar w:fldCharType="begin"/>
        </w:r>
        <w:r w:rsidR="00DB7872">
          <w:rPr>
            <w:webHidden/>
          </w:rPr>
          <w:instrText xml:space="preserve"> PAGEREF _Toc445383949 \h </w:instrText>
        </w:r>
        <w:r>
          <w:rPr>
            <w:webHidden/>
          </w:rPr>
        </w:r>
        <w:r>
          <w:rPr>
            <w:webHidden/>
          </w:rPr>
          <w:fldChar w:fldCharType="separate"/>
        </w:r>
        <w:r w:rsidR="00711E02">
          <w:rPr>
            <w:webHidden/>
          </w:rPr>
          <w:t>4</w:t>
        </w:r>
        <w:r>
          <w:rPr>
            <w:webHidden/>
          </w:rPr>
          <w:fldChar w:fldCharType="end"/>
        </w:r>
      </w:hyperlink>
    </w:p>
    <w:p w:rsidR="00DB7872" w:rsidRDefault="00BA18DF">
      <w:pPr>
        <w:pStyle w:val="Verzeichnis1"/>
        <w:rPr>
          <w:rFonts w:asciiTheme="minorHAnsi" w:eastAsiaTheme="minorEastAsia" w:hAnsiTheme="minorHAnsi" w:cstheme="minorBidi"/>
          <w:bCs w:val="0"/>
          <w:iCs w:val="0"/>
          <w:szCs w:val="22"/>
          <w:lang w:val="de-AT" w:eastAsia="de-AT"/>
        </w:rPr>
      </w:pPr>
      <w:hyperlink w:anchor="_Toc445383950" w:history="1">
        <w:r w:rsidR="00DB7872" w:rsidRPr="00AD25AC">
          <w:rPr>
            <w:rStyle w:val="Hyperlink"/>
            <w:rFonts w:cs="Arial"/>
          </w:rPr>
          <w:t>1.4.</w:t>
        </w:r>
        <w:r w:rsidR="00DB7872">
          <w:rPr>
            <w:rFonts w:asciiTheme="minorHAnsi" w:eastAsiaTheme="minorEastAsia" w:hAnsiTheme="minorHAnsi" w:cstheme="minorBidi"/>
            <w:bCs w:val="0"/>
            <w:iCs w:val="0"/>
            <w:szCs w:val="22"/>
            <w:lang w:val="de-AT" w:eastAsia="de-AT"/>
          </w:rPr>
          <w:tab/>
        </w:r>
        <w:r w:rsidR="00DB7872" w:rsidRPr="00AD25AC">
          <w:rPr>
            <w:rStyle w:val="Hyperlink"/>
            <w:rFonts w:cs="Arial"/>
          </w:rPr>
          <w:t>Abgabe des Förderungsansuchens</w:t>
        </w:r>
        <w:r w:rsidR="00DB7872">
          <w:rPr>
            <w:webHidden/>
          </w:rPr>
          <w:tab/>
        </w:r>
        <w:r>
          <w:rPr>
            <w:webHidden/>
          </w:rPr>
          <w:fldChar w:fldCharType="begin"/>
        </w:r>
        <w:r w:rsidR="00DB7872">
          <w:rPr>
            <w:webHidden/>
          </w:rPr>
          <w:instrText xml:space="preserve"> PAGEREF _Toc445383950 \h </w:instrText>
        </w:r>
        <w:r>
          <w:rPr>
            <w:webHidden/>
          </w:rPr>
        </w:r>
        <w:r>
          <w:rPr>
            <w:webHidden/>
          </w:rPr>
          <w:fldChar w:fldCharType="separate"/>
        </w:r>
        <w:r w:rsidR="00711E02">
          <w:rPr>
            <w:webHidden/>
          </w:rPr>
          <w:t>4</w:t>
        </w:r>
        <w:r>
          <w:rPr>
            <w:webHidden/>
          </w:rPr>
          <w:fldChar w:fldCharType="end"/>
        </w:r>
      </w:hyperlink>
    </w:p>
    <w:p w:rsidR="00DB7872" w:rsidRDefault="00BA18DF">
      <w:pPr>
        <w:pStyle w:val="Verzeichnis1"/>
        <w:rPr>
          <w:rFonts w:asciiTheme="minorHAnsi" w:eastAsiaTheme="minorEastAsia" w:hAnsiTheme="minorHAnsi" w:cstheme="minorBidi"/>
          <w:bCs w:val="0"/>
          <w:iCs w:val="0"/>
          <w:szCs w:val="22"/>
          <w:lang w:val="de-AT" w:eastAsia="de-AT"/>
        </w:rPr>
      </w:pPr>
      <w:hyperlink w:anchor="_Toc445383951" w:history="1">
        <w:r w:rsidR="00DB7872" w:rsidRPr="00AD25AC">
          <w:rPr>
            <w:rStyle w:val="Hyperlink"/>
            <w:rFonts w:cs="Arial"/>
          </w:rPr>
          <w:t>1.5.</w:t>
        </w:r>
        <w:r w:rsidR="00DB7872">
          <w:rPr>
            <w:rFonts w:asciiTheme="minorHAnsi" w:eastAsiaTheme="minorEastAsia" w:hAnsiTheme="minorHAnsi" w:cstheme="minorBidi"/>
            <w:bCs w:val="0"/>
            <w:iCs w:val="0"/>
            <w:szCs w:val="22"/>
            <w:lang w:val="de-AT" w:eastAsia="de-AT"/>
          </w:rPr>
          <w:tab/>
        </w:r>
        <w:r w:rsidR="00DB7872" w:rsidRPr="00AD25AC">
          <w:rPr>
            <w:rStyle w:val="Hyperlink"/>
            <w:rFonts w:cs="Arial"/>
          </w:rPr>
          <w:t>Sprache</w:t>
        </w:r>
        <w:r w:rsidR="00DB7872">
          <w:rPr>
            <w:webHidden/>
          </w:rPr>
          <w:tab/>
        </w:r>
        <w:r>
          <w:rPr>
            <w:webHidden/>
          </w:rPr>
          <w:fldChar w:fldCharType="begin"/>
        </w:r>
        <w:r w:rsidR="00DB7872">
          <w:rPr>
            <w:webHidden/>
          </w:rPr>
          <w:instrText xml:space="preserve"> PAGEREF _Toc445383951 \h </w:instrText>
        </w:r>
        <w:r>
          <w:rPr>
            <w:webHidden/>
          </w:rPr>
        </w:r>
        <w:r>
          <w:rPr>
            <w:webHidden/>
          </w:rPr>
          <w:fldChar w:fldCharType="separate"/>
        </w:r>
        <w:r w:rsidR="00711E02">
          <w:rPr>
            <w:webHidden/>
          </w:rPr>
          <w:t>4</w:t>
        </w:r>
        <w:r>
          <w:rPr>
            <w:webHidden/>
          </w:rPr>
          <w:fldChar w:fldCharType="end"/>
        </w:r>
      </w:hyperlink>
    </w:p>
    <w:p w:rsidR="00DB7872" w:rsidRDefault="00BA18DF">
      <w:pPr>
        <w:pStyle w:val="Verzeichnis1"/>
        <w:rPr>
          <w:rFonts w:asciiTheme="minorHAnsi" w:eastAsiaTheme="minorEastAsia" w:hAnsiTheme="minorHAnsi" w:cstheme="minorBidi"/>
          <w:bCs w:val="0"/>
          <w:iCs w:val="0"/>
          <w:szCs w:val="22"/>
          <w:lang w:val="de-AT" w:eastAsia="de-AT"/>
        </w:rPr>
      </w:pPr>
      <w:hyperlink w:anchor="_Toc445383952" w:history="1">
        <w:r w:rsidR="00DB7872" w:rsidRPr="00AD25AC">
          <w:rPr>
            <w:rStyle w:val="Hyperlink"/>
            <w:rFonts w:cs="Arial"/>
          </w:rPr>
          <w:t>1.6.</w:t>
        </w:r>
        <w:r w:rsidR="00DB7872">
          <w:rPr>
            <w:rFonts w:asciiTheme="minorHAnsi" w:eastAsiaTheme="minorEastAsia" w:hAnsiTheme="minorHAnsi" w:cstheme="minorBidi"/>
            <w:bCs w:val="0"/>
            <w:iCs w:val="0"/>
            <w:szCs w:val="22"/>
            <w:lang w:val="de-AT" w:eastAsia="de-AT"/>
          </w:rPr>
          <w:tab/>
        </w:r>
        <w:r w:rsidR="00DB7872" w:rsidRPr="00AD25AC">
          <w:rPr>
            <w:rStyle w:val="Hyperlink"/>
            <w:rFonts w:cs="Arial"/>
          </w:rPr>
          <w:t>Erteilung zusätzlicher Auskünfte</w:t>
        </w:r>
        <w:r w:rsidR="00DB7872">
          <w:rPr>
            <w:webHidden/>
          </w:rPr>
          <w:tab/>
        </w:r>
        <w:r>
          <w:rPr>
            <w:webHidden/>
          </w:rPr>
          <w:fldChar w:fldCharType="begin"/>
        </w:r>
        <w:r w:rsidR="00DB7872">
          <w:rPr>
            <w:webHidden/>
          </w:rPr>
          <w:instrText xml:space="preserve"> PAGEREF _Toc445383952 \h </w:instrText>
        </w:r>
        <w:r>
          <w:rPr>
            <w:webHidden/>
          </w:rPr>
        </w:r>
        <w:r>
          <w:rPr>
            <w:webHidden/>
          </w:rPr>
          <w:fldChar w:fldCharType="separate"/>
        </w:r>
        <w:r w:rsidR="00711E02">
          <w:rPr>
            <w:webHidden/>
          </w:rPr>
          <w:t>5</w:t>
        </w:r>
        <w:r>
          <w:rPr>
            <w:webHidden/>
          </w:rPr>
          <w:fldChar w:fldCharType="end"/>
        </w:r>
      </w:hyperlink>
    </w:p>
    <w:p w:rsidR="00DB7872" w:rsidRDefault="00BA18DF">
      <w:pPr>
        <w:pStyle w:val="Verzeichnis1"/>
        <w:rPr>
          <w:rFonts w:asciiTheme="minorHAnsi" w:eastAsiaTheme="minorEastAsia" w:hAnsiTheme="minorHAnsi" w:cstheme="minorBidi"/>
          <w:bCs w:val="0"/>
          <w:iCs w:val="0"/>
          <w:szCs w:val="22"/>
          <w:lang w:val="de-AT" w:eastAsia="de-AT"/>
        </w:rPr>
      </w:pPr>
      <w:hyperlink w:anchor="_Toc445383953" w:history="1">
        <w:r w:rsidR="00DB7872" w:rsidRPr="00AD25AC">
          <w:rPr>
            <w:rStyle w:val="Hyperlink"/>
            <w:rFonts w:cs="Arial"/>
          </w:rPr>
          <w:t>1.7.</w:t>
        </w:r>
        <w:r w:rsidR="00DB7872">
          <w:rPr>
            <w:rFonts w:asciiTheme="minorHAnsi" w:eastAsiaTheme="minorEastAsia" w:hAnsiTheme="minorHAnsi" w:cstheme="minorBidi"/>
            <w:bCs w:val="0"/>
            <w:iCs w:val="0"/>
            <w:szCs w:val="22"/>
            <w:lang w:val="de-AT" w:eastAsia="de-AT"/>
          </w:rPr>
          <w:tab/>
        </w:r>
        <w:r w:rsidR="00DB7872" w:rsidRPr="00AD25AC">
          <w:rPr>
            <w:rStyle w:val="Hyperlink"/>
            <w:rFonts w:cs="Arial"/>
          </w:rPr>
          <w:t>Vergütung</w:t>
        </w:r>
        <w:r w:rsidR="00DB7872">
          <w:rPr>
            <w:webHidden/>
          </w:rPr>
          <w:tab/>
        </w:r>
        <w:r>
          <w:rPr>
            <w:webHidden/>
          </w:rPr>
          <w:fldChar w:fldCharType="begin"/>
        </w:r>
        <w:r w:rsidR="00DB7872">
          <w:rPr>
            <w:webHidden/>
          </w:rPr>
          <w:instrText xml:space="preserve"> PAGEREF _Toc445383953 \h </w:instrText>
        </w:r>
        <w:r>
          <w:rPr>
            <w:webHidden/>
          </w:rPr>
        </w:r>
        <w:r>
          <w:rPr>
            <w:webHidden/>
          </w:rPr>
          <w:fldChar w:fldCharType="separate"/>
        </w:r>
        <w:r w:rsidR="00711E02">
          <w:rPr>
            <w:webHidden/>
          </w:rPr>
          <w:t>5</w:t>
        </w:r>
        <w:r>
          <w:rPr>
            <w:webHidden/>
          </w:rPr>
          <w:fldChar w:fldCharType="end"/>
        </w:r>
      </w:hyperlink>
    </w:p>
    <w:p w:rsidR="00DB7872" w:rsidRDefault="00BA18DF">
      <w:pPr>
        <w:pStyle w:val="Verzeichnis1"/>
        <w:rPr>
          <w:rFonts w:asciiTheme="minorHAnsi" w:eastAsiaTheme="minorEastAsia" w:hAnsiTheme="minorHAnsi" w:cstheme="minorBidi"/>
          <w:bCs w:val="0"/>
          <w:iCs w:val="0"/>
          <w:szCs w:val="22"/>
          <w:lang w:val="de-AT" w:eastAsia="de-AT"/>
        </w:rPr>
      </w:pPr>
      <w:hyperlink w:anchor="_Toc445383954" w:history="1">
        <w:r w:rsidR="00DB7872" w:rsidRPr="00AD25AC">
          <w:rPr>
            <w:rStyle w:val="Hyperlink"/>
            <w:rFonts w:cs="Arial"/>
          </w:rPr>
          <w:t>1.8.</w:t>
        </w:r>
        <w:r w:rsidR="00DB7872">
          <w:rPr>
            <w:rFonts w:asciiTheme="minorHAnsi" w:eastAsiaTheme="minorEastAsia" w:hAnsiTheme="minorHAnsi" w:cstheme="minorBidi"/>
            <w:bCs w:val="0"/>
            <w:iCs w:val="0"/>
            <w:szCs w:val="22"/>
            <w:lang w:val="de-AT" w:eastAsia="de-AT"/>
          </w:rPr>
          <w:tab/>
        </w:r>
        <w:r w:rsidR="00DB7872" w:rsidRPr="00AD25AC">
          <w:rPr>
            <w:rStyle w:val="Hyperlink"/>
            <w:rFonts w:cs="Arial"/>
          </w:rPr>
          <w:t>Gerichtsstand</w:t>
        </w:r>
        <w:r w:rsidR="00DB7872">
          <w:rPr>
            <w:webHidden/>
          </w:rPr>
          <w:tab/>
        </w:r>
        <w:r>
          <w:rPr>
            <w:webHidden/>
          </w:rPr>
          <w:fldChar w:fldCharType="begin"/>
        </w:r>
        <w:r w:rsidR="00DB7872">
          <w:rPr>
            <w:webHidden/>
          </w:rPr>
          <w:instrText xml:space="preserve"> PAGEREF _Toc445383954 \h </w:instrText>
        </w:r>
        <w:r>
          <w:rPr>
            <w:webHidden/>
          </w:rPr>
        </w:r>
        <w:r>
          <w:rPr>
            <w:webHidden/>
          </w:rPr>
          <w:fldChar w:fldCharType="separate"/>
        </w:r>
        <w:r w:rsidR="00711E02">
          <w:rPr>
            <w:webHidden/>
          </w:rPr>
          <w:t>5</w:t>
        </w:r>
        <w:r>
          <w:rPr>
            <w:webHidden/>
          </w:rPr>
          <w:fldChar w:fldCharType="end"/>
        </w:r>
      </w:hyperlink>
    </w:p>
    <w:p w:rsidR="00DB7872" w:rsidRDefault="00BA18DF">
      <w:pPr>
        <w:pStyle w:val="Verzeichnis1"/>
        <w:rPr>
          <w:rFonts w:asciiTheme="minorHAnsi" w:eastAsiaTheme="minorEastAsia" w:hAnsiTheme="minorHAnsi" w:cstheme="minorBidi"/>
          <w:bCs w:val="0"/>
          <w:iCs w:val="0"/>
          <w:szCs w:val="22"/>
          <w:lang w:val="de-AT" w:eastAsia="de-AT"/>
        </w:rPr>
      </w:pPr>
      <w:hyperlink w:anchor="_Toc445383955" w:history="1">
        <w:r w:rsidR="00DB7872" w:rsidRPr="00AD25AC">
          <w:rPr>
            <w:rStyle w:val="Hyperlink"/>
            <w:rFonts w:cs="Arial"/>
          </w:rPr>
          <w:t>1.9.</w:t>
        </w:r>
        <w:r w:rsidR="00DB7872">
          <w:rPr>
            <w:rFonts w:asciiTheme="minorHAnsi" w:eastAsiaTheme="minorEastAsia" w:hAnsiTheme="minorHAnsi" w:cstheme="minorBidi"/>
            <w:bCs w:val="0"/>
            <w:iCs w:val="0"/>
            <w:szCs w:val="22"/>
            <w:lang w:val="de-AT" w:eastAsia="de-AT"/>
          </w:rPr>
          <w:tab/>
        </w:r>
        <w:r w:rsidR="00DB7872" w:rsidRPr="00AD25AC">
          <w:rPr>
            <w:rStyle w:val="Hyperlink"/>
            <w:rFonts w:cs="Arial"/>
          </w:rPr>
          <w:t>Budget</w:t>
        </w:r>
        <w:r w:rsidR="00DB7872">
          <w:rPr>
            <w:webHidden/>
          </w:rPr>
          <w:tab/>
        </w:r>
        <w:r>
          <w:rPr>
            <w:webHidden/>
          </w:rPr>
          <w:fldChar w:fldCharType="begin"/>
        </w:r>
        <w:r w:rsidR="00DB7872">
          <w:rPr>
            <w:webHidden/>
          </w:rPr>
          <w:instrText xml:space="preserve"> PAGEREF _Toc445383955 \h </w:instrText>
        </w:r>
        <w:r>
          <w:rPr>
            <w:webHidden/>
          </w:rPr>
        </w:r>
        <w:r>
          <w:rPr>
            <w:webHidden/>
          </w:rPr>
          <w:fldChar w:fldCharType="separate"/>
        </w:r>
        <w:r w:rsidR="00711E02">
          <w:rPr>
            <w:webHidden/>
          </w:rPr>
          <w:t>5</w:t>
        </w:r>
        <w:r>
          <w:rPr>
            <w:webHidden/>
          </w:rPr>
          <w:fldChar w:fldCharType="end"/>
        </w:r>
      </w:hyperlink>
    </w:p>
    <w:p w:rsidR="00DB7872" w:rsidRDefault="00BA18DF">
      <w:pPr>
        <w:pStyle w:val="Verzeichnis1"/>
        <w:rPr>
          <w:rFonts w:asciiTheme="minorHAnsi" w:eastAsiaTheme="minorEastAsia" w:hAnsiTheme="minorHAnsi" w:cstheme="minorBidi"/>
          <w:bCs w:val="0"/>
          <w:iCs w:val="0"/>
          <w:szCs w:val="22"/>
          <w:lang w:val="de-AT" w:eastAsia="de-AT"/>
        </w:rPr>
      </w:pPr>
      <w:hyperlink w:anchor="_Toc445383956" w:history="1">
        <w:r w:rsidR="00DB7872" w:rsidRPr="00AD25AC">
          <w:rPr>
            <w:rStyle w:val="Hyperlink"/>
            <w:rFonts w:cs="Arial"/>
          </w:rPr>
          <w:t>2.</w:t>
        </w:r>
        <w:r w:rsidR="00DB7872">
          <w:rPr>
            <w:rFonts w:asciiTheme="minorHAnsi" w:eastAsiaTheme="minorEastAsia" w:hAnsiTheme="minorHAnsi" w:cstheme="minorBidi"/>
            <w:bCs w:val="0"/>
            <w:iCs w:val="0"/>
            <w:szCs w:val="22"/>
            <w:lang w:val="de-AT" w:eastAsia="de-AT"/>
          </w:rPr>
          <w:tab/>
        </w:r>
        <w:r w:rsidR="00DB7872" w:rsidRPr="00AD25AC">
          <w:rPr>
            <w:rStyle w:val="Hyperlink"/>
            <w:rFonts w:cs="Arial"/>
          </w:rPr>
          <w:t>ANFORDERUNGEN AN DIE FÖRDERUNGSWERBER/INNEN</w:t>
        </w:r>
        <w:r w:rsidR="00DB7872">
          <w:rPr>
            <w:webHidden/>
          </w:rPr>
          <w:tab/>
        </w:r>
        <w:r>
          <w:rPr>
            <w:webHidden/>
          </w:rPr>
          <w:fldChar w:fldCharType="begin"/>
        </w:r>
        <w:r w:rsidR="00DB7872">
          <w:rPr>
            <w:webHidden/>
          </w:rPr>
          <w:instrText xml:space="preserve"> PAGEREF _Toc445383956 \h </w:instrText>
        </w:r>
        <w:r>
          <w:rPr>
            <w:webHidden/>
          </w:rPr>
        </w:r>
        <w:r>
          <w:rPr>
            <w:webHidden/>
          </w:rPr>
          <w:fldChar w:fldCharType="separate"/>
        </w:r>
        <w:r w:rsidR="00711E02">
          <w:rPr>
            <w:webHidden/>
          </w:rPr>
          <w:t>5</w:t>
        </w:r>
        <w:r>
          <w:rPr>
            <w:webHidden/>
          </w:rPr>
          <w:fldChar w:fldCharType="end"/>
        </w:r>
      </w:hyperlink>
    </w:p>
    <w:p w:rsidR="00DB7872" w:rsidRDefault="00BA18DF">
      <w:pPr>
        <w:pStyle w:val="Verzeichnis1"/>
        <w:rPr>
          <w:rFonts w:asciiTheme="minorHAnsi" w:eastAsiaTheme="minorEastAsia" w:hAnsiTheme="minorHAnsi" w:cstheme="minorBidi"/>
          <w:bCs w:val="0"/>
          <w:iCs w:val="0"/>
          <w:szCs w:val="22"/>
          <w:lang w:val="de-AT" w:eastAsia="de-AT"/>
        </w:rPr>
      </w:pPr>
      <w:hyperlink w:anchor="_Toc445383957" w:history="1">
        <w:r w:rsidR="00DB7872" w:rsidRPr="00AD25AC">
          <w:rPr>
            <w:rStyle w:val="Hyperlink"/>
            <w:rFonts w:cs="Arial"/>
          </w:rPr>
          <w:t>2.1.</w:t>
        </w:r>
        <w:r w:rsidR="00DB7872">
          <w:rPr>
            <w:rFonts w:asciiTheme="minorHAnsi" w:eastAsiaTheme="minorEastAsia" w:hAnsiTheme="minorHAnsi" w:cstheme="minorBidi"/>
            <w:bCs w:val="0"/>
            <w:iCs w:val="0"/>
            <w:szCs w:val="22"/>
            <w:lang w:val="de-AT" w:eastAsia="de-AT"/>
          </w:rPr>
          <w:tab/>
        </w:r>
        <w:r w:rsidR="00DB7872" w:rsidRPr="00AD25AC">
          <w:rPr>
            <w:rStyle w:val="Hyperlink"/>
            <w:rFonts w:cs="Arial"/>
          </w:rPr>
          <w:t>Allgemeines</w:t>
        </w:r>
        <w:r w:rsidR="00DB7872">
          <w:rPr>
            <w:webHidden/>
          </w:rPr>
          <w:tab/>
        </w:r>
        <w:r>
          <w:rPr>
            <w:webHidden/>
          </w:rPr>
          <w:fldChar w:fldCharType="begin"/>
        </w:r>
        <w:r w:rsidR="00DB7872">
          <w:rPr>
            <w:webHidden/>
          </w:rPr>
          <w:instrText xml:space="preserve"> PAGEREF _Toc445383957 \h </w:instrText>
        </w:r>
        <w:r>
          <w:rPr>
            <w:webHidden/>
          </w:rPr>
        </w:r>
        <w:r>
          <w:rPr>
            <w:webHidden/>
          </w:rPr>
          <w:fldChar w:fldCharType="separate"/>
        </w:r>
        <w:r w:rsidR="00711E02">
          <w:rPr>
            <w:webHidden/>
          </w:rPr>
          <w:t>5</w:t>
        </w:r>
        <w:r>
          <w:rPr>
            <w:webHidden/>
          </w:rPr>
          <w:fldChar w:fldCharType="end"/>
        </w:r>
      </w:hyperlink>
    </w:p>
    <w:p w:rsidR="00DB7872" w:rsidRDefault="00BA18DF">
      <w:pPr>
        <w:pStyle w:val="Verzeichnis1"/>
        <w:rPr>
          <w:rFonts w:asciiTheme="minorHAnsi" w:eastAsiaTheme="minorEastAsia" w:hAnsiTheme="minorHAnsi" w:cstheme="minorBidi"/>
          <w:bCs w:val="0"/>
          <w:iCs w:val="0"/>
          <w:szCs w:val="22"/>
          <w:lang w:val="de-AT" w:eastAsia="de-AT"/>
        </w:rPr>
      </w:pPr>
      <w:hyperlink w:anchor="_Toc445383958" w:history="1">
        <w:r w:rsidR="00DB7872" w:rsidRPr="00AD25AC">
          <w:rPr>
            <w:rStyle w:val="Hyperlink"/>
            <w:rFonts w:cs="Arial"/>
          </w:rPr>
          <w:t>2.2.</w:t>
        </w:r>
        <w:r w:rsidR="00DB7872">
          <w:rPr>
            <w:rFonts w:asciiTheme="minorHAnsi" w:eastAsiaTheme="minorEastAsia" w:hAnsiTheme="minorHAnsi" w:cstheme="minorBidi"/>
            <w:bCs w:val="0"/>
            <w:iCs w:val="0"/>
            <w:szCs w:val="22"/>
            <w:lang w:val="de-AT" w:eastAsia="de-AT"/>
          </w:rPr>
          <w:tab/>
        </w:r>
        <w:r w:rsidR="00DB7872" w:rsidRPr="00AD25AC">
          <w:rPr>
            <w:rStyle w:val="Hyperlink"/>
            <w:rFonts w:cs="Arial"/>
          </w:rPr>
          <w:t>Allgemeine Mindestanforderungen</w:t>
        </w:r>
        <w:r w:rsidR="00DB7872">
          <w:rPr>
            <w:webHidden/>
          </w:rPr>
          <w:tab/>
        </w:r>
        <w:r>
          <w:rPr>
            <w:webHidden/>
          </w:rPr>
          <w:fldChar w:fldCharType="begin"/>
        </w:r>
        <w:r w:rsidR="00DB7872">
          <w:rPr>
            <w:webHidden/>
          </w:rPr>
          <w:instrText xml:space="preserve"> PAGEREF _Toc445383958 \h </w:instrText>
        </w:r>
        <w:r>
          <w:rPr>
            <w:webHidden/>
          </w:rPr>
        </w:r>
        <w:r>
          <w:rPr>
            <w:webHidden/>
          </w:rPr>
          <w:fldChar w:fldCharType="separate"/>
        </w:r>
        <w:r w:rsidR="00711E02">
          <w:rPr>
            <w:webHidden/>
          </w:rPr>
          <w:t>6</w:t>
        </w:r>
        <w:r>
          <w:rPr>
            <w:webHidden/>
          </w:rPr>
          <w:fldChar w:fldCharType="end"/>
        </w:r>
      </w:hyperlink>
    </w:p>
    <w:p w:rsidR="00DB7872" w:rsidRDefault="00BA18DF">
      <w:pPr>
        <w:pStyle w:val="Verzeichnis1"/>
        <w:rPr>
          <w:rFonts w:asciiTheme="minorHAnsi" w:eastAsiaTheme="minorEastAsia" w:hAnsiTheme="minorHAnsi" w:cstheme="minorBidi"/>
          <w:bCs w:val="0"/>
          <w:iCs w:val="0"/>
          <w:szCs w:val="22"/>
          <w:lang w:val="de-AT" w:eastAsia="de-AT"/>
        </w:rPr>
      </w:pPr>
      <w:hyperlink w:anchor="_Toc445383959" w:history="1">
        <w:r w:rsidR="00DB7872" w:rsidRPr="00AD25AC">
          <w:rPr>
            <w:rStyle w:val="Hyperlink"/>
            <w:rFonts w:cs="Arial"/>
          </w:rPr>
          <w:t>2.3.</w:t>
        </w:r>
        <w:r w:rsidR="00DB7872">
          <w:rPr>
            <w:rFonts w:asciiTheme="minorHAnsi" w:eastAsiaTheme="minorEastAsia" w:hAnsiTheme="minorHAnsi" w:cstheme="minorBidi"/>
            <w:bCs w:val="0"/>
            <w:iCs w:val="0"/>
            <w:szCs w:val="22"/>
            <w:lang w:val="de-AT" w:eastAsia="de-AT"/>
          </w:rPr>
          <w:tab/>
        </w:r>
        <w:r w:rsidR="00DB7872" w:rsidRPr="00AD25AC">
          <w:rPr>
            <w:rStyle w:val="Hyperlink"/>
            <w:rFonts w:cs="Arial"/>
          </w:rPr>
          <w:t>Projektspezifische Mindestanforderungen</w:t>
        </w:r>
        <w:r w:rsidR="00DB7872">
          <w:rPr>
            <w:webHidden/>
          </w:rPr>
          <w:tab/>
        </w:r>
        <w:r>
          <w:rPr>
            <w:webHidden/>
          </w:rPr>
          <w:fldChar w:fldCharType="begin"/>
        </w:r>
        <w:r w:rsidR="00DB7872">
          <w:rPr>
            <w:webHidden/>
          </w:rPr>
          <w:instrText xml:space="preserve"> PAGEREF _Toc445383959 \h </w:instrText>
        </w:r>
        <w:r>
          <w:rPr>
            <w:webHidden/>
          </w:rPr>
        </w:r>
        <w:r>
          <w:rPr>
            <w:webHidden/>
          </w:rPr>
          <w:fldChar w:fldCharType="separate"/>
        </w:r>
        <w:r w:rsidR="00711E02">
          <w:rPr>
            <w:webHidden/>
          </w:rPr>
          <w:t>6</w:t>
        </w:r>
        <w:r>
          <w:rPr>
            <w:webHidden/>
          </w:rPr>
          <w:fldChar w:fldCharType="end"/>
        </w:r>
      </w:hyperlink>
    </w:p>
    <w:p w:rsidR="00DB7872" w:rsidRDefault="00BA18DF">
      <w:pPr>
        <w:pStyle w:val="Verzeichnis1"/>
        <w:rPr>
          <w:rFonts w:asciiTheme="minorHAnsi" w:eastAsiaTheme="minorEastAsia" w:hAnsiTheme="minorHAnsi" w:cstheme="minorBidi"/>
          <w:bCs w:val="0"/>
          <w:iCs w:val="0"/>
          <w:szCs w:val="22"/>
          <w:lang w:val="de-AT" w:eastAsia="de-AT"/>
        </w:rPr>
      </w:pPr>
      <w:hyperlink w:anchor="_Toc445383960" w:history="1">
        <w:r w:rsidR="00DB7872" w:rsidRPr="00AD25AC">
          <w:rPr>
            <w:rStyle w:val="Hyperlink"/>
            <w:rFonts w:cs="Arial"/>
          </w:rPr>
          <w:t>3.</w:t>
        </w:r>
        <w:r w:rsidR="00DB7872">
          <w:rPr>
            <w:rFonts w:asciiTheme="minorHAnsi" w:eastAsiaTheme="minorEastAsia" w:hAnsiTheme="minorHAnsi" w:cstheme="minorBidi"/>
            <w:bCs w:val="0"/>
            <w:iCs w:val="0"/>
            <w:szCs w:val="22"/>
            <w:lang w:val="de-AT" w:eastAsia="de-AT"/>
          </w:rPr>
          <w:tab/>
        </w:r>
        <w:r w:rsidR="00DB7872" w:rsidRPr="00AD25AC">
          <w:rPr>
            <w:rStyle w:val="Hyperlink"/>
            <w:rFonts w:cs="Arial"/>
          </w:rPr>
          <w:t>VERFAHRENSABLAUF</w:t>
        </w:r>
        <w:r w:rsidR="00DB7872">
          <w:rPr>
            <w:webHidden/>
          </w:rPr>
          <w:tab/>
        </w:r>
        <w:r>
          <w:rPr>
            <w:webHidden/>
          </w:rPr>
          <w:fldChar w:fldCharType="begin"/>
        </w:r>
        <w:r w:rsidR="00DB7872">
          <w:rPr>
            <w:webHidden/>
          </w:rPr>
          <w:instrText xml:space="preserve"> PAGEREF _Toc445383960 \h </w:instrText>
        </w:r>
        <w:r>
          <w:rPr>
            <w:webHidden/>
          </w:rPr>
        </w:r>
        <w:r>
          <w:rPr>
            <w:webHidden/>
          </w:rPr>
          <w:fldChar w:fldCharType="separate"/>
        </w:r>
        <w:r w:rsidR="00711E02">
          <w:rPr>
            <w:webHidden/>
          </w:rPr>
          <w:t>7</w:t>
        </w:r>
        <w:r>
          <w:rPr>
            <w:webHidden/>
          </w:rPr>
          <w:fldChar w:fldCharType="end"/>
        </w:r>
      </w:hyperlink>
    </w:p>
    <w:p w:rsidR="00DB7872" w:rsidRDefault="00BA18DF">
      <w:pPr>
        <w:pStyle w:val="Verzeichnis1"/>
        <w:rPr>
          <w:rFonts w:asciiTheme="minorHAnsi" w:eastAsiaTheme="minorEastAsia" w:hAnsiTheme="minorHAnsi" w:cstheme="minorBidi"/>
          <w:bCs w:val="0"/>
          <w:iCs w:val="0"/>
          <w:szCs w:val="22"/>
          <w:lang w:val="de-AT" w:eastAsia="de-AT"/>
        </w:rPr>
      </w:pPr>
      <w:hyperlink w:anchor="_Toc445383961" w:history="1">
        <w:r w:rsidR="00DB7872" w:rsidRPr="00AD25AC">
          <w:rPr>
            <w:rStyle w:val="Hyperlink"/>
            <w:rFonts w:cs="Arial"/>
          </w:rPr>
          <w:t>4.</w:t>
        </w:r>
        <w:r w:rsidR="00DB7872">
          <w:rPr>
            <w:rFonts w:asciiTheme="minorHAnsi" w:eastAsiaTheme="minorEastAsia" w:hAnsiTheme="minorHAnsi" w:cstheme="minorBidi"/>
            <w:bCs w:val="0"/>
            <w:iCs w:val="0"/>
            <w:szCs w:val="22"/>
            <w:lang w:val="de-AT" w:eastAsia="de-AT"/>
          </w:rPr>
          <w:tab/>
        </w:r>
        <w:r w:rsidR="00DB7872" w:rsidRPr="00AD25AC">
          <w:rPr>
            <w:rStyle w:val="Hyperlink"/>
            <w:rFonts w:cs="Arial"/>
          </w:rPr>
          <w:t>ANFORDERUNGEN AN DAS FÖRDERUNGSANSUCHEN</w:t>
        </w:r>
        <w:r w:rsidR="00DB7872">
          <w:rPr>
            <w:webHidden/>
          </w:rPr>
          <w:tab/>
        </w:r>
        <w:r>
          <w:rPr>
            <w:webHidden/>
          </w:rPr>
          <w:fldChar w:fldCharType="begin"/>
        </w:r>
        <w:r w:rsidR="00DB7872">
          <w:rPr>
            <w:webHidden/>
          </w:rPr>
          <w:instrText xml:space="preserve"> PAGEREF _Toc445383961 \h </w:instrText>
        </w:r>
        <w:r>
          <w:rPr>
            <w:webHidden/>
          </w:rPr>
        </w:r>
        <w:r>
          <w:rPr>
            <w:webHidden/>
          </w:rPr>
          <w:fldChar w:fldCharType="separate"/>
        </w:r>
        <w:r w:rsidR="00711E02">
          <w:rPr>
            <w:webHidden/>
          </w:rPr>
          <w:t>7</w:t>
        </w:r>
        <w:r>
          <w:rPr>
            <w:webHidden/>
          </w:rPr>
          <w:fldChar w:fldCharType="end"/>
        </w:r>
      </w:hyperlink>
    </w:p>
    <w:p w:rsidR="00DB7872" w:rsidRDefault="00BA18DF">
      <w:pPr>
        <w:pStyle w:val="Verzeichnis1"/>
        <w:rPr>
          <w:rFonts w:asciiTheme="minorHAnsi" w:eastAsiaTheme="minorEastAsia" w:hAnsiTheme="minorHAnsi" w:cstheme="minorBidi"/>
          <w:bCs w:val="0"/>
          <w:iCs w:val="0"/>
          <w:szCs w:val="22"/>
          <w:lang w:val="de-AT" w:eastAsia="de-AT"/>
        </w:rPr>
      </w:pPr>
      <w:hyperlink w:anchor="_Toc445383962" w:history="1">
        <w:r w:rsidR="00DB7872" w:rsidRPr="00AD25AC">
          <w:rPr>
            <w:rStyle w:val="Hyperlink"/>
            <w:rFonts w:cs="Arial"/>
          </w:rPr>
          <w:t>5.</w:t>
        </w:r>
        <w:r w:rsidR="00DB7872">
          <w:rPr>
            <w:rFonts w:asciiTheme="minorHAnsi" w:eastAsiaTheme="minorEastAsia" w:hAnsiTheme="minorHAnsi" w:cstheme="minorBidi"/>
            <w:bCs w:val="0"/>
            <w:iCs w:val="0"/>
            <w:szCs w:val="22"/>
            <w:lang w:val="de-AT" w:eastAsia="de-AT"/>
          </w:rPr>
          <w:tab/>
        </w:r>
        <w:r w:rsidR="00DB7872" w:rsidRPr="00AD25AC">
          <w:rPr>
            <w:rStyle w:val="Hyperlink"/>
            <w:rFonts w:cs="Arial"/>
          </w:rPr>
          <w:t>ESF-DOKUMENTE</w:t>
        </w:r>
        <w:r w:rsidR="00DB7872">
          <w:rPr>
            <w:webHidden/>
          </w:rPr>
          <w:tab/>
        </w:r>
        <w:r>
          <w:rPr>
            <w:webHidden/>
          </w:rPr>
          <w:fldChar w:fldCharType="begin"/>
        </w:r>
        <w:r w:rsidR="00DB7872">
          <w:rPr>
            <w:webHidden/>
          </w:rPr>
          <w:instrText xml:space="preserve"> PAGEREF _Toc445383962 \h </w:instrText>
        </w:r>
        <w:r>
          <w:rPr>
            <w:webHidden/>
          </w:rPr>
        </w:r>
        <w:r>
          <w:rPr>
            <w:webHidden/>
          </w:rPr>
          <w:fldChar w:fldCharType="separate"/>
        </w:r>
        <w:r w:rsidR="00711E02">
          <w:rPr>
            <w:webHidden/>
          </w:rPr>
          <w:t>9</w:t>
        </w:r>
        <w:r>
          <w:rPr>
            <w:webHidden/>
          </w:rPr>
          <w:fldChar w:fldCharType="end"/>
        </w:r>
      </w:hyperlink>
    </w:p>
    <w:p w:rsidR="00DB7872" w:rsidRDefault="00BA18DF">
      <w:pPr>
        <w:pStyle w:val="Verzeichnis1"/>
        <w:rPr>
          <w:rFonts w:asciiTheme="minorHAnsi" w:eastAsiaTheme="minorEastAsia" w:hAnsiTheme="minorHAnsi" w:cstheme="minorBidi"/>
          <w:bCs w:val="0"/>
          <w:iCs w:val="0"/>
          <w:szCs w:val="22"/>
          <w:lang w:val="de-AT" w:eastAsia="de-AT"/>
        </w:rPr>
      </w:pPr>
      <w:hyperlink w:anchor="_Toc445383963" w:history="1">
        <w:r w:rsidR="00DB7872" w:rsidRPr="00AD25AC">
          <w:rPr>
            <w:rStyle w:val="Hyperlink"/>
            <w:rFonts w:cs="Arial"/>
          </w:rPr>
          <w:t>6.</w:t>
        </w:r>
        <w:r w:rsidR="00DB7872">
          <w:rPr>
            <w:rFonts w:asciiTheme="minorHAnsi" w:eastAsiaTheme="minorEastAsia" w:hAnsiTheme="minorHAnsi" w:cstheme="minorBidi"/>
            <w:bCs w:val="0"/>
            <w:iCs w:val="0"/>
            <w:szCs w:val="22"/>
            <w:lang w:val="de-AT" w:eastAsia="de-AT"/>
          </w:rPr>
          <w:tab/>
        </w:r>
        <w:r w:rsidR="00DB7872" w:rsidRPr="00AD25AC">
          <w:rPr>
            <w:rStyle w:val="Hyperlink"/>
            <w:rFonts w:cs="Arial"/>
          </w:rPr>
          <w:t>VERLÄNGERUNGSOPTION</w:t>
        </w:r>
        <w:r w:rsidR="00DB7872">
          <w:rPr>
            <w:webHidden/>
          </w:rPr>
          <w:tab/>
        </w:r>
        <w:r>
          <w:rPr>
            <w:webHidden/>
          </w:rPr>
          <w:fldChar w:fldCharType="begin"/>
        </w:r>
        <w:r w:rsidR="00DB7872">
          <w:rPr>
            <w:webHidden/>
          </w:rPr>
          <w:instrText xml:space="preserve"> PAGEREF _Toc445383963 \h </w:instrText>
        </w:r>
        <w:r>
          <w:rPr>
            <w:webHidden/>
          </w:rPr>
        </w:r>
        <w:r>
          <w:rPr>
            <w:webHidden/>
          </w:rPr>
          <w:fldChar w:fldCharType="separate"/>
        </w:r>
        <w:r w:rsidR="00711E02">
          <w:rPr>
            <w:webHidden/>
          </w:rPr>
          <w:t>9</w:t>
        </w:r>
        <w:r>
          <w:rPr>
            <w:webHidden/>
          </w:rPr>
          <w:fldChar w:fldCharType="end"/>
        </w:r>
      </w:hyperlink>
    </w:p>
    <w:p w:rsidR="00F71289" w:rsidRDefault="00BA18DF" w:rsidP="00F71289">
      <w:pPr>
        <w:pStyle w:val="Verzeichnis2"/>
        <w:spacing w:before="0"/>
        <w:ind w:left="0"/>
        <w:jc w:val="both"/>
        <w:outlineLvl w:val="0"/>
        <w:rPr>
          <w:rFonts w:ascii="Arial" w:hAnsi="Arial" w:cs="Arial"/>
        </w:rPr>
      </w:pPr>
      <w:r w:rsidRPr="003C69EE">
        <w:rPr>
          <w:rFonts w:ascii="Arial" w:hAnsi="Arial" w:cs="Arial"/>
          <w:noProof/>
          <w:highlight w:val="yellow"/>
        </w:rPr>
        <w:fldChar w:fldCharType="end"/>
      </w:r>
      <w:r w:rsidR="00F71289" w:rsidRPr="005C6F6A">
        <w:rPr>
          <w:rFonts w:ascii="Arial" w:hAnsi="Arial" w:cs="Arial"/>
          <w:sz w:val="24"/>
          <w:szCs w:val="24"/>
        </w:rPr>
        <w:br w:type="page"/>
      </w:r>
      <w:bookmarkStart w:id="1" w:name="_Toc445383945"/>
      <w:bookmarkStart w:id="2" w:name="_Toc323542573"/>
      <w:r w:rsidR="00F71289" w:rsidRPr="005C6F6A">
        <w:rPr>
          <w:rFonts w:ascii="Arial" w:hAnsi="Arial" w:cs="Arial"/>
        </w:rPr>
        <w:lastRenderedPageBreak/>
        <w:t>PRÄAMBEL</w:t>
      </w:r>
      <w:bookmarkEnd w:id="1"/>
    </w:p>
    <w:p w:rsidR="00F71289" w:rsidRPr="003C69EE" w:rsidRDefault="00F71289" w:rsidP="00F71289"/>
    <w:p w:rsidR="00F71289" w:rsidRPr="005C6F6A" w:rsidRDefault="00F71289" w:rsidP="00F71289">
      <w:pPr>
        <w:jc w:val="both"/>
        <w:rPr>
          <w:rFonts w:ascii="Arial" w:hAnsi="Arial" w:cs="Arial"/>
          <w:sz w:val="22"/>
          <w:szCs w:val="22"/>
        </w:rPr>
      </w:pPr>
      <w:r w:rsidRPr="005C6F6A">
        <w:rPr>
          <w:rFonts w:ascii="Arial" w:hAnsi="Arial" w:cs="Arial"/>
          <w:sz w:val="22"/>
          <w:szCs w:val="22"/>
        </w:rPr>
        <w:t xml:space="preserve">Der </w:t>
      </w:r>
      <w:proofErr w:type="spellStart"/>
      <w:r w:rsidRPr="005C6F6A">
        <w:rPr>
          <w:rFonts w:ascii="Arial" w:hAnsi="Arial" w:cs="Arial"/>
          <w:sz w:val="22"/>
          <w:szCs w:val="22"/>
        </w:rPr>
        <w:t>waff</w:t>
      </w:r>
      <w:proofErr w:type="spellEnd"/>
      <w:r w:rsidRPr="005C6F6A">
        <w:rPr>
          <w:rFonts w:ascii="Arial" w:hAnsi="Arial" w:cs="Arial"/>
          <w:sz w:val="22"/>
          <w:szCs w:val="22"/>
        </w:rPr>
        <w:t xml:space="preserve"> als ZWIST</w:t>
      </w:r>
      <w:r>
        <w:rPr>
          <w:rFonts w:ascii="Arial" w:hAnsi="Arial" w:cs="Arial"/>
          <w:sz w:val="22"/>
          <w:szCs w:val="22"/>
        </w:rPr>
        <w:t>, das AMS Wien und die MA 40</w:t>
      </w:r>
      <w:r w:rsidRPr="005C6F6A">
        <w:rPr>
          <w:rFonts w:ascii="Arial" w:hAnsi="Arial" w:cs="Arial"/>
          <w:sz w:val="22"/>
          <w:szCs w:val="22"/>
        </w:rPr>
        <w:t xml:space="preserve"> finanzieren im Rahmen des Operationellen Programms Beschäftigung 2014-2020 Projekte mit dem thematischen Ziel „Förderung der sozialen Inklusion und Bekämpfung der Armut und jeglicher Diskriminierung“.</w:t>
      </w:r>
    </w:p>
    <w:p w:rsidR="00F71289" w:rsidRPr="005C6F6A" w:rsidRDefault="00F71289" w:rsidP="00F71289">
      <w:pPr>
        <w:jc w:val="both"/>
        <w:rPr>
          <w:rFonts w:ascii="Arial" w:hAnsi="Arial" w:cs="Arial"/>
          <w:sz w:val="22"/>
          <w:szCs w:val="22"/>
        </w:rPr>
      </w:pPr>
    </w:p>
    <w:p w:rsidR="00F71289" w:rsidRPr="005C6F6A" w:rsidRDefault="00F71289" w:rsidP="00F71289">
      <w:pPr>
        <w:jc w:val="both"/>
        <w:rPr>
          <w:rFonts w:ascii="Arial" w:hAnsi="Arial" w:cs="Arial"/>
          <w:sz w:val="22"/>
          <w:szCs w:val="22"/>
        </w:rPr>
      </w:pPr>
      <w:r w:rsidRPr="005C6F6A">
        <w:rPr>
          <w:rFonts w:ascii="Arial" w:hAnsi="Arial" w:cs="Arial"/>
          <w:sz w:val="22"/>
          <w:szCs w:val="22"/>
        </w:rPr>
        <w:t>Das spezifische Ziel der Investitionspriorität „Aktive Inklusion, nicht zuletzt durch die Förderung der Chancengleichheit und aktiver Beteiligung, und Verbesserung der Beschäftigungsfähigkeit“ lautet Reduzierung von Hemmnissen der Beschäftigungsintegration von arbeitsmarktfernen Personengruppen.</w:t>
      </w:r>
    </w:p>
    <w:p w:rsidR="00F71289" w:rsidRPr="005C6F6A" w:rsidRDefault="00F71289" w:rsidP="00F71289">
      <w:pPr>
        <w:jc w:val="both"/>
        <w:rPr>
          <w:rFonts w:ascii="Arial" w:hAnsi="Arial" w:cs="Arial"/>
          <w:sz w:val="22"/>
          <w:szCs w:val="22"/>
        </w:rPr>
      </w:pPr>
    </w:p>
    <w:p w:rsidR="00F71289" w:rsidRDefault="00F71289" w:rsidP="00F71289">
      <w:pPr>
        <w:jc w:val="both"/>
        <w:rPr>
          <w:rFonts w:ascii="Arial" w:hAnsi="Arial" w:cs="Arial"/>
          <w:sz w:val="22"/>
          <w:szCs w:val="22"/>
        </w:rPr>
      </w:pPr>
      <w:r w:rsidRPr="005C6F6A">
        <w:rPr>
          <w:rFonts w:ascii="Arial" w:hAnsi="Arial" w:cs="Arial"/>
          <w:sz w:val="22"/>
          <w:szCs w:val="22"/>
        </w:rPr>
        <w:t xml:space="preserve">Der </w:t>
      </w:r>
      <w:proofErr w:type="spellStart"/>
      <w:r w:rsidRPr="005C6F6A">
        <w:rPr>
          <w:rFonts w:ascii="Arial" w:hAnsi="Arial" w:cs="Arial"/>
          <w:sz w:val="22"/>
          <w:szCs w:val="22"/>
        </w:rPr>
        <w:t>waff</w:t>
      </w:r>
      <w:proofErr w:type="spellEnd"/>
      <w:r w:rsidRPr="005C6F6A">
        <w:rPr>
          <w:rFonts w:ascii="Arial" w:hAnsi="Arial" w:cs="Arial"/>
          <w:sz w:val="22"/>
          <w:szCs w:val="22"/>
        </w:rPr>
        <w:t xml:space="preserve"> als </w:t>
      </w:r>
      <w:r>
        <w:rPr>
          <w:rFonts w:ascii="Arial" w:hAnsi="Arial" w:cs="Arial"/>
          <w:sz w:val="22"/>
          <w:szCs w:val="22"/>
        </w:rPr>
        <w:t>ZWIST, das AMS Wien und die MA 40</w:t>
      </w:r>
      <w:r w:rsidRPr="005C6F6A">
        <w:rPr>
          <w:rFonts w:ascii="Arial" w:hAnsi="Arial" w:cs="Arial"/>
          <w:sz w:val="22"/>
          <w:szCs w:val="22"/>
        </w:rPr>
        <w:t xml:space="preserve"> beabsichtigen entsprechend der Auswahlkriterien des ESF 2014-2020 </w:t>
      </w:r>
      <w:r>
        <w:rPr>
          <w:rFonts w:ascii="Arial" w:hAnsi="Arial" w:cs="Arial"/>
          <w:sz w:val="22"/>
          <w:szCs w:val="22"/>
        </w:rPr>
        <w:t>ein zielgruppenangepasstes Beschäftigungsprojekt einzurichten.</w:t>
      </w:r>
    </w:p>
    <w:p w:rsidR="00F71289" w:rsidRDefault="00F71289" w:rsidP="00F71289">
      <w:pPr>
        <w:jc w:val="both"/>
        <w:rPr>
          <w:rFonts w:ascii="Arial" w:hAnsi="Arial" w:cs="Arial"/>
          <w:sz w:val="22"/>
          <w:szCs w:val="22"/>
        </w:rPr>
      </w:pPr>
    </w:p>
    <w:p w:rsidR="00F71289" w:rsidRDefault="00F71289" w:rsidP="00F71289">
      <w:pPr>
        <w:jc w:val="both"/>
        <w:rPr>
          <w:rFonts w:ascii="Arial" w:hAnsi="Arial" w:cs="Arial"/>
          <w:sz w:val="22"/>
          <w:szCs w:val="22"/>
        </w:rPr>
      </w:pPr>
      <w:r>
        <w:rPr>
          <w:rFonts w:ascii="Arial" w:hAnsi="Arial" w:cs="Arial"/>
          <w:sz w:val="22"/>
          <w:szCs w:val="22"/>
        </w:rPr>
        <w:t>Folgende bereichsübergreifende Grundsätze sind dabei zu beachten:</w:t>
      </w:r>
    </w:p>
    <w:p w:rsidR="00F71289" w:rsidRDefault="00F71289" w:rsidP="00F71289">
      <w:pPr>
        <w:numPr>
          <w:ilvl w:val="0"/>
          <w:numId w:val="15"/>
        </w:numPr>
        <w:jc w:val="both"/>
        <w:rPr>
          <w:rFonts w:ascii="Arial" w:hAnsi="Arial" w:cs="Arial"/>
          <w:sz w:val="22"/>
          <w:szCs w:val="22"/>
        </w:rPr>
      </w:pPr>
      <w:r>
        <w:rPr>
          <w:rFonts w:ascii="Arial" w:hAnsi="Arial" w:cs="Arial"/>
          <w:sz w:val="22"/>
          <w:szCs w:val="22"/>
        </w:rPr>
        <w:t>Die Förderung der Gleichstellung von Männern und Frauen</w:t>
      </w:r>
    </w:p>
    <w:p w:rsidR="00F71289" w:rsidRDefault="00F71289" w:rsidP="00F71289">
      <w:pPr>
        <w:numPr>
          <w:ilvl w:val="0"/>
          <w:numId w:val="15"/>
        </w:numPr>
        <w:jc w:val="both"/>
        <w:rPr>
          <w:rFonts w:ascii="Arial" w:hAnsi="Arial" w:cs="Arial"/>
          <w:sz w:val="22"/>
          <w:szCs w:val="22"/>
        </w:rPr>
      </w:pPr>
      <w:r>
        <w:rPr>
          <w:rFonts w:ascii="Arial" w:hAnsi="Arial" w:cs="Arial"/>
          <w:sz w:val="22"/>
          <w:szCs w:val="22"/>
        </w:rPr>
        <w:t>Die Förderung der Chancengleichheit und Nichtdiskriminierung</w:t>
      </w:r>
    </w:p>
    <w:p w:rsidR="00F71289" w:rsidRPr="005C6F6A" w:rsidRDefault="00F71289" w:rsidP="00F71289">
      <w:pPr>
        <w:numPr>
          <w:ilvl w:val="0"/>
          <w:numId w:val="15"/>
        </w:numPr>
        <w:jc w:val="both"/>
        <w:rPr>
          <w:rFonts w:ascii="Arial" w:hAnsi="Arial" w:cs="Arial"/>
          <w:sz w:val="22"/>
          <w:szCs w:val="22"/>
        </w:rPr>
      </w:pPr>
      <w:r>
        <w:rPr>
          <w:rFonts w:ascii="Arial" w:hAnsi="Arial" w:cs="Arial"/>
          <w:sz w:val="22"/>
          <w:szCs w:val="22"/>
        </w:rPr>
        <w:t xml:space="preserve">Der Beitrag zur Sicherstellung der </w:t>
      </w:r>
      <w:proofErr w:type="spellStart"/>
      <w:r>
        <w:rPr>
          <w:rFonts w:ascii="Arial" w:hAnsi="Arial" w:cs="Arial"/>
          <w:sz w:val="22"/>
          <w:szCs w:val="22"/>
        </w:rPr>
        <w:t>Barrierefreiheit</w:t>
      </w:r>
      <w:proofErr w:type="spellEnd"/>
      <w:r>
        <w:rPr>
          <w:rFonts w:ascii="Arial" w:hAnsi="Arial" w:cs="Arial"/>
          <w:sz w:val="22"/>
          <w:szCs w:val="22"/>
        </w:rPr>
        <w:t xml:space="preserve"> für Menschen mit Behinderung</w:t>
      </w:r>
    </w:p>
    <w:p w:rsidR="00F71289" w:rsidRDefault="00F71289" w:rsidP="00F71289">
      <w:pPr>
        <w:jc w:val="both"/>
        <w:rPr>
          <w:rFonts w:ascii="Arial" w:hAnsi="Arial" w:cs="Arial"/>
          <w:sz w:val="22"/>
          <w:szCs w:val="22"/>
        </w:rPr>
      </w:pPr>
    </w:p>
    <w:p w:rsidR="00F71289" w:rsidRDefault="00F71289" w:rsidP="00F71289">
      <w:pPr>
        <w:jc w:val="both"/>
        <w:rPr>
          <w:rFonts w:ascii="Arial" w:hAnsi="Arial" w:cs="Arial"/>
          <w:sz w:val="22"/>
          <w:szCs w:val="22"/>
        </w:rPr>
      </w:pPr>
    </w:p>
    <w:p w:rsidR="00F71289" w:rsidRPr="00AB6A3D" w:rsidRDefault="00F71289" w:rsidP="00F71289">
      <w:pPr>
        <w:jc w:val="both"/>
        <w:rPr>
          <w:rFonts w:ascii="Arial" w:hAnsi="Arial" w:cs="Arial"/>
          <w:b/>
          <w:sz w:val="22"/>
          <w:szCs w:val="22"/>
        </w:rPr>
      </w:pPr>
      <w:r>
        <w:rPr>
          <w:rFonts w:ascii="Arial" w:hAnsi="Arial" w:cs="Arial"/>
          <w:sz w:val="22"/>
          <w:szCs w:val="22"/>
        </w:rPr>
        <w:t xml:space="preserve">Geplante Anzahl an Vorbereitungsplätzen: </w:t>
      </w:r>
      <w:r>
        <w:rPr>
          <w:rFonts w:ascii="Arial" w:hAnsi="Arial" w:cs="Arial"/>
          <w:sz w:val="22"/>
          <w:szCs w:val="22"/>
        </w:rPr>
        <w:tab/>
      </w:r>
      <w:r w:rsidRPr="00AB6A3D">
        <w:rPr>
          <w:rFonts w:ascii="Arial" w:hAnsi="Arial" w:cs="Arial"/>
          <w:b/>
          <w:sz w:val="22"/>
          <w:szCs w:val="22"/>
        </w:rPr>
        <w:t>12</w:t>
      </w:r>
    </w:p>
    <w:p w:rsidR="00F71289" w:rsidRDefault="00F71289" w:rsidP="00F71289">
      <w:pPr>
        <w:jc w:val="both"/>
        <w:rPr>
          <w:rFonts w:ascii="Arial" w:hAnsi="Arial" w:cs="Arial"/>
          <w:sz w:val="22"/>
          <w:szCs w:val="22"/>
        </w:rPr>
      </w:pPr>
      <w:r>
        <w:rPr>
          <w:rFonts w:ascii="Arial" w:hAnsi="Arial" w:cs="Arial"/>
          <w:sz w:val="22"/>
          <w:szCs w:val="22"/>
        </w:rPr>
        <w:t xml:space="preserve">Geplante Anzahl an Transitarbeitsplätzen: </w:t>
      </w:r>
      <w:r>
        <w:rPr>
          <w:rFonts w:ascii="Arial" w:hAnsi="Arial" w:cs="Arial"/>
          <w:sz w:val="22"/>
          <w:szCs w:val="22"/>
        </w:rPr>
        <w:tab/>
      </w:r>
      <w:r w:rsidRPr="000F7458">
        <w:rPr>
          <w:rFonts w:ascii="Arial" w:hAnsi="Arial" w:cs="Arial"/>
          <w:b/>
          <w:sz w:val="22"/>
          <w:szCs w:val="22"/>
        </w:rPr>
        <w:t>54</w:t>
      </w:r>
    </w:p>
    <w:p w:rsidR="00F71289" w:rsidRDefault="00F71289" w:rsidP="00F71289">
      <w:pPr>
        <w:jc w:val="both"/>
        <w:rPr>
          <w:rFonts w:ascii="Arial" w:hAnsi="Arial" w:cs="Arial"/>
          <w:sz w:val="22"/>
          <w:szCs w:val="22"/>
        </w:rPr>
      </w:pPr>
    </w:p>
    <w:p w:rsidR="00F71289" w:rsidRDefault="00F71289" w:rsidP="00F71289">
      <w:pPr>
        <w:jc w:val="both"/>
        <w:rPr>
          <w:rFonts w:ascii="Arial" w:hAnsi="Arial" w:cs="Arial"/>
          <w:sz w:val="22"/>
          <w:szCs w:val="22"/>
        </w:rPr>
      </w:pPr>
    </w:p>
    <w:p w:rsidR="00F71289" w:rsidRPr="000F7458" w:rsidRDefault="00F71289" w:rsidP="00F71289">
      <w:pPr>
        <w:jc w:val="both"/>
        <w:rPr>
          <w:rFonts w:ascii="Arial" w:hAnsi="Arial" w:cs="Arial"/>
          <w:b/>
          <w:sz w:val="22"/>
          <w:szCs w:val="22"/>
        </w:rPr>
      </w:pPr>
      <w:r>
        <w:rPr>
          <w:rFonts w:ascii="Arial" w:hAnsi="Arial" w:cs="Arial"/>
          <w:sz w:val="22"/>
          <w:szCs w:val="22"/>
        </w:rPr>
        <w:t xml:space="preserve">Der Förderzeitraum beginnt mit </w:t>
      </w:r>
      <w:r w:rsidR="0020128C" w:rsidRPr="006C048F">
        <w:rPr>
          <w:rFonts w:ascii="Arial" w:hAnsi="Arial" w:cs="Arial"/>
          <w:b/>
          <w:sz w:val="22"/>
          <w:szCs w:val="22"/>
        </w:rPr>
        <w:t>01.05</w:t>
      </w:r>
      <w:r w:rsidRPr="006C048F">
        <w:rPr>
          <w:rFonts w:ascii="Arial" w:hAnsi="Arial" w:cs="Arial"/>
          <w:b/>
          <w:sz w:val="22"/>
          <w:szCs w:val="22"/>
        </w:rPr>
        <w:t>.2016</w:t>
      </w:r>
      <w:r w:rsidRPr="006C048F">
        <w:rPr>
          <w:rFonts w:ascii="Arial" w:hAnsi="Arial" w:cs="Arial"/>
          <w:sz w:val="22"/>
          <w:szCs w:val="22"/>
        </w:rPr>
        <w:t xml:space="preserve"> und endet am </w:t>
      </w:r>
      <w:r w:rsidR="0020128C" w:rsidRPr="006C048F">
        <w:rPr>
          <w:rFonts w:ascii="Arial" w:hAnsi="Arial" w:cs="Arial"/>
          <w:b/>
          <w:sz w:val="22"/>
          <w:szCs w:val="22"/>
        </w:rPr>
        <w:t>30.04</w:t>
      </w:r>
      <w:r w:rsidR="005E3CCD" w:rsidRPr="006C048F">
        <w:rPr>
          <w:rFonts w:ascii="Arial" w:hAnsi="Arial" w:cs="Arial"/>
          <w:b/>
          <w:sz w:val="22"/>
          <w:szCs w:val="22"/>
        </w:rPr>
        <w:t>.2017</w:t>
      </w:r>
      <w:r w:rsidRPr="006C048F">
        <w:rPr>
          <w:rFonts w:ascii="Arial" w:hAnsi="Arial" w:cs="Arial"/>
          <w:b/>
          <w:sz w:val="22"/>
          <w:szCs w:val="22"/>
        </w:rPr>
        <w:t>.</w:t>
      </w:r>
    </w:p>
    <w:p w:rsidR="00F71289" w:rsidRDefault="00F71289" w:rsidP="00F71289">
      <w:pPr>
        <w:jc w:val="both"/>
        <w:rPr>
          <w:rFonts w:ascii="Arial" w:hAnsi="Arial" w:cs="Arial"/>
          <w:sz w:val="22"/>
          <w:szCs w:val="22"/>
        </w:rPr>
      </w:pPr>
    </w:p>
    <w:p w:rsidR="00F71289" w:rsidRDefault="00F71289" w:rsidP="00F71289">
      <w:pPr>
        <w:jc w:val="both"/>
        <w:rPr>
          <w:rFonts w:ascii="Arial" w:hAnsi="Arial" w:cs="Arial"/>
          <w:sz w:val="22"/>
          <w:szCs w:val="22"/>
        </w:rPr>
      </w:pPr>
    </w:p>
    <w:p w:rsidR="00F71289" w:rsidRPr="0018255B" w:rsidRDefault="00F71289" w:rsidP="00F71289">
      <w:pPr>
        <w:pStyle w:val="A11"/>
        <w:numPr>
          <w:ilvl w:val="0"/>
          <w:numId w:val="14"/>
        </w:numPr>
        <w:spacing w:after="0"/>
        <w:jc w:val="both"/>
        <w:rPr>
          <w:rFonts w:ascii="Arial" w:hAnsi="Arial" w:cs="Arial"/>
          <w:sz w:val="24"/>
          <w:szCs w:val="24"/>
        </w:rPr>
      </w:pPr>
      <w:bookmarkStart w:id="3" w:name="_Toc445383946"/>
      <w:r w:rsidRPr="0018255B">
        <w:rPr>
          <w:rFonts w:ascii="Arial" w:hAnsi="Arial" w:cs="Arial"/>
          <w:sz w:val="24"/>
          <w:szCs w:val="24"/>
        </w:rPr>
        <w:t>ALLGEMEINE FÖRDERUNGSBESTIMMUNGEN</w:t>
      </w:r>
      <w:bookmarkEnd w:id="3"/>
    </w:p>
    <w:p w:rsidR="00F71289" w:rsidRPr="005C6F6A" w:rsidRDefault="00F71289" w:rsidP="00F71289">
      <w:pPr>
        <w:jc w:val="both"/>
        <w:rPr>
          <w:rFonts w:ascii="Arial" w:hAnsi="Arial" w:cs="Arial"/>
          <w:sz w:val="22"/>
          <w:szCs w:val="22"/>
        </w:rPr>
      </w:pPr>
    </w:p>
    <w:p w:rsidR="00F71289" w:rsidRPr="0018255B" w:rsidRDefault="00F71289" w:rsidP="00F71289">
      <w:pPr>
        <w:pStyle w:val="A11"/>
        <w:numPr>
          <w:ilvl w:val="1"/>
          <w:numId w:val="14"/>
        </w:numPr>
        <w:spacing w:after="0"/>
        <w:jc w:val="both"/>
        <w:rPr>
          <w:rFonts w:ascii="Arial" w:hAnsi="Arial" w:cs="Arial"/>
        </w:rPr>
      </w:pPr>
      <w:bookmarkStart w:id="4" w:name="_Toc445383947"/>
      <w:r w:rsidRPr="0018255B">
        <w:rPr>
          <w:rFonts w:ascii="Arial" w:hAnsi="Arial" w:cs="Arial"/>
        </w:rPr>
        <w:t>Förderungsgeber</w:t>
      </w:r>
      <w:r w:rsidR="0018255B">
        <w:rPr>
          <w:rFonts w:ascii="Arial" w:hAnsi="Arial" w:cs="Arial"/>
        </w:rPr>
        <w:t>/innen</w:t>
      </w:r>
      <w:bookmarkEnd w:id="4"/>
    </w:p>
    <w:p w:rsidR="00F71289" w:rsidRPr="005C6F6A" w:rsidRDefault="00F71289" w:rsidP="00F71289">
      <w:pPr>
        <w:pStyle w:val="A11"/>
        <w:numPr>
          <w:ilvl w:val="0"/>
          <w:numId w:val="0"/>
        </w:numPr>
        <w:spacing w:after="0"/>
        <w:ind w:left="792"/>
        <w:jc w:val="both"/>
        <w:rPr>
          <w:rFonts w:cs="Arial"/>
        </w:rPr>
      </w:pPr>
    </w:p>
    <w:p w:rsidR="00F71289" w:rsidRPr="005C6F6A" w:rsidRDefault="00F71289" w:rsidP="00F71289">
      <w:pPr>
        <w:jc w:val="both"/>
        <w:rPr>
          <w:rFonts w:ascii="Arial" w:hAnsi="Arial" w:cs="Arial"/>
          <w:sz w:val="22"/>
          <w:szCs w:val="22"/>
        </w:rPr>
      </w:pPr>
      <w:r w:rsidRPr="005C6F6A">
        <w:rPr>
          <w:rFonts w:ascii="Arial" w:hAnsi="Arial" w:cs="Arial"/>
          <w:sz w:val="22"/>
          <w:szCs w:val="22"/>
        </w:rPr>
        <w:t xml:space="preserve">ESF, vertreten durch die Zwischengeschaltete Stelle (ZWIST) Wiener </w:t>
      </w:r>
      <w:proofErr w:type="spellStart"/>
      <w:r w:rsidRPr="005C6F6A">
        <w:rPr>
          <w:rFonts w:ascii="Arial" w:hAnsi="Arial" w:cs="Arial"/>
          <w:sz w:val="22"/>
          <w:szCs w:val="22"/>
        </w:rPr>
        <w:t>ArbeitnehmerInnen</w:t>
      </w:r>
      <w:proofErr w:type="spellEnd"/>
      <w:r w:rsidRPr="005C6F6A">
        <w:rPr>
          <w:rFonts w:ascii="Arial" w:hAnsi="Arial" w:cs="Arial"/>
          <w:sz w:val="22"/>
          <w:szCs w:val="22"/>
        </w:rPr>
        <w:t xml:space="preserve"> Förderungsfonds (</w:t>
      </w:r>
      <w:proofErr w:type="spellStart"/>
      <w:r w:rsidRPr="005C6F6A">
        <w:rPr>
          <w:rFonts w:ascii="Arial" w:hAnsi="Arial" w:cs="Arial"/>
          <w:sz w:val="22"/>
          <w:szCs w:val="22"/>
        </w:rPr>
        <w:t>waff</w:t>
      </w:r>
      <w:proofErr w:type="spellEnd"/>
      <w:r w:rsidRPr="005C6F6A">
        <w:rPr>
          <w:rFonts w:ascii="Arial" w:hAnsi="Arial" w:cs="Arial"/>
          <w:sz w:val="22"/>
          <w:szCs w:val="22"/>
        </w:rPr>
        <w:t xml:space="preserve">), Nordbahnstraße 36, 1020 Wien. Der Einsatz von ESF-Mitteln erfolgt grundsätzlich im Namen und auf Rechnung </w:t>
      </w:r>
      <w:r w:rsidRPr="003576CB">
        <w:rPr>
          <w:rFonts w:ascii="Arial" w:hAnsi="Arial" w:cs="Arial"/>
          <w:sz w:val="22"/>
          <w:szCs w:val="22"/>
        </w:rPr>
        <w:t>des Bundes.</w:t>
      </w:r>
    </w:p>
    <w:p w:rsidR="00F71289" w:rsidRPr="005C6F6A" w:rsidRDefault="00F71289" w:rsidP="00F71289">
      <w:pPr>
        <w:jc w:val="both"/>
        <w:rPr>
          <w:rFonts w:ascii="Arial" w:hAnsi="Arial" w:cs="Arial"/>
          <w:sz w:val="22"/>
          <w:szCs w:val="22"/>
        </w:rPr>
      </w:pPr>
    </w:p>
    <w:p w:rsidR="005D0B76" w:rsidRPr="00AC11AC" w:rsidRDefault="005D0B76" w:rsidP="005D0B76">
      <w:pPr>
        <w:spacing w:line="360" w:lineRule="auto"/>
        <w:rPr>
          <w:rFonts w:ascii="Arial" w:hAnsi="Arial" w:cs="Arial"/>
          <w:sz w:val="22"/>
          <w:szCs w:val="22"/>
        </w:rPr>
      </w:pPr>
      <w:proofErr w:type="gramStart"/>
      <w:r>
        <w:rPr>
          <w:rFonts w:ascii="Arial" w:hAnsi="Arial" w:cs="Arial"/>
          <w:sz w:val="22"/>
          <w:szCs w:val="22"/>
        </w:rPr>
        <w:t>Der</w:t>
      </w:r>
      <w:proofErr w:type="gramEnd"/>
      <w:r>
        <w:rPr>
          <w:rFonts w:ascii="Arial" w:hAnsi="Arial" w:cs="Arial"/>
          <w:sz w:val="22"/>
          <w:szCs w:val="22"/>
        </w:rPr>
        <w:t xml:space="preserve"> Bund, vertreten durch das Arbeitsmarktservice, dieses vertreten durch das Arbeitsmarktservice Wien (AMS), </w:t>
      </w:r>
      <w:proofErr w:type="spellStart"/>
      <w:r>
        <w:rPr>
          <w:rFonts w:ascii="Arial" w:hAnsi="Arial" w:cs="Arial"/>
          <w:sz w:val="22"/>
          <w:szCs w:val="22"/>
        </w:rPr>
        <w:t>Ungargasse</w:t>
      </w:r>
      <w:proofErr w:type="spellEnd"/>
      <w:r>
        <w:rPr>
          <w:rFonts w:ascii="Arial" w:hAnsi="Arial" w:cs="Arial"/>
          <w:sz w:val="22"/>
          <w:szCs w:val="22"/>
        </w:rPr>
        <w:t xml:space="preserve"> 37, 1030 Wien</w:t>
      </w:r>
    </w:p>
    <w:p w:rsidR="00F71289" w:rsidRDefault="00F71289" w:rsidP="00F71289">
      <w:pPr>
        <w:jc w:val="both"/>
        <w:rPr>
          <w:rFonts w:ascii="Arial" w:hAnsi="Arial" w:cs="Arial"/>
          <w:sz w:val="22"/>
          <w:szCs w:val="22"/>
        </w:rPr>
      </w:pPr>
    </w:p>
    <w:p w:rsidR="00F71289" w:rsidRDefault="005D0B76" w:rsidP="00F71289">
      <w:pPr>
        <w:jc w:val="both"/>
        <w:rPr>
          <w:rFonts w:ascii="Arial" w:hAnsi="Arial" w:cs="Arial"/>
          <w:sz w:val="22"/>
          <w:szCs w:val="22"/>
        </w:rPr>
      </w:pPr>
      <w:r>
        <w:rPr>
          <w:rFonts w:ascii="Arial" w:hAnsi="Arial" w:cs="Arial"/>
          <w:sz w:val="22"/>
          <w:szCs w:val="22"/>
        </w:rPr>
        <w:t xml:space="preserve">Das </w:t>
      </w:r>
      <w:r w:rsidR="00F71289">
        <w:rPr>
          <w:rFonts w:ascii="Arial" w:hAnsi="Arial" w:cs="Arial"/>
          <w:sz w:val="22"/>
          <w:szCs w:val="22"/>
        </w:rPr>
        <w:t>Land, vertreten durch die Magistratsabteilung 40 (MA 40), Thomas-Klestil-Platz 8, 1030 Wien</w:t>
      </w:r>
    </w:p>
    <w:p w:rsidR="00F71289" w:rsidRPr="005C6F6A" w:rsidRDefault="00F71289" w:rsidP="00F71289">
      <w:pPr>
        <w:jc w:val="both"/>
        <w:rPr>
          <w:rFonts w:ascii="Arial" w:hAnsi="Arial" w:cs="Arial"/>
          <w:sz w:val="22"/>
          <w:szCs w:val="22"/>
        </w:rPr>
      </w:pPr>
    </w:p>
    <w:p w:rsidR="00F71289" w:rsidRPr="0018255B" w:rsidRDefault="00F71289" w:rsidP="00F71289">
      <w:pPr>
        <w:pStyle w:val="A11"/>
        <w:numPr>
          <w:ilvl w:val="1"/>
          <w:numId w:val="14"/>
        </w:numPr>
        <w:spacing w:after="0"/>
        <w:jc w:val="both"/>
        <w:rPr>
          <w:rFonts w:ascii="Arial" w:hAnsi="Arial" w:cs="Arial"/>
        </w:rPr>
      </w:pPr>
      <w:bookmarkStart w:id="5" w:name="_Toc323542575"/>
      <w:bookmarkStart w:id="6" w:name="_Toc445383948"/>
      <w:r w:rsidRPr="0018255B">
        <w:rPr>
          <w:rFonts w:ascii="Arial" w:hAnsi="Arial" w:cs="Arial"/>
        </w:rPr>
        <w:t>Gegenstand der Förderung</w:t>
      </w:r>
      <w:bookmarkEnd w:id="5"/>
      <w:bookmarkEnd w:id="6"/>
    </w:p>
    <w:p w:rsidR="00F71289" w:rsidRDefault="00F71289" w:rsidP="00F71289">
      <w:pPr>
        <w:jc w:val="both"/>
        <w:rPr>
          <w:rFonts w:ascii="Arial" w:hAnsi="Arial" w:cs="Arial"/>
          <w:sz w:val="22"/>
          <w:szCs w:val="22"/>
        </w:rPr>
      </w:pPr>
    </w:p>
    <w:p w:rsidR="0020128C" w:rsidRPr="006D4067" w:rsidRDefault="0020128C" w:rsidP="00F71289">
      <w:pPr>
        <w:jc w:val="both"/>
        <w:rPr>
          <w:rFonts w:ascii="Arial" w:hAnsi="Arial" w:cs="Arial"/>
          <w:sz w:val="22"/>
          <w:szCs w:val="22"/>
        </w:rPr>
      </w:pPr>
      <w:r>
        <w:rPr>
          <w:rFonts w:ascii="Arial" w:hAnsi="Arial" w:cs="Arial"/>
          <w:sz w:val="22"/>
          <w:szCs w:val="22"/>
        </w:rPr>
        <w:t>Durchführung eines Gemeinnützigen Beschäftigungsprojektes (GBP) für arbeitsmarktferne Personen mit Schwerpunkt auf Jugendliche sowie Asylberechtigte.</w:t>
      </w:r>
    </w:p>
    <w:p w:rsidR="0020128C" w:rsidRDefault="0020128C" w:rsidP="00F71289">
      <w:pPr>
        <w:jc w:val="both"/>
        <w:rPr>
          <w:rFonts w:ascii="Arial" w:hAnsi="Arial" w:cs="Arial"/>
          <w:b/>
          <w:color w:val="C00000"/>
          <w:sz w:val="22"/>
          <w:szCs w:val="22"/>
        </w:rPr>
      </w:pPr>
    </w:p>
    <w:p w:rsidR="00F71289" w:rsidRPr="000E568B" w:rsidRDefault="0020128C" w:rsidP="00F71289">
      <w:pPr>
        <w:jc w:val="both"/>
        <w:rPr>
          <w:rFonts w:ascii="Arial" w:hAnsi="Arial" w:cs="Arial"/>
          <w:b/>
          <w:color w:val="C00000"/>
          <w:sz w:val="22"/>
          <w:szCs w:val="22"/>
        </w:rPr>
      </w:pPr>
      <w:r>
        <w:rPr>
          <w:rFonts w:ascii="Arial" w:hAnsi="Arial" w:cs="Arial"/>
          <w:b/>
          <w:color w:val="C00000"/>
          <w:sz w:val="22"/>
          <w:szCs w:val="22"/>
        </w:rPr>
        <w:t xml:space="preserve">DETAILS </w:t>
      </w:r>
      <w:r w:rsidR="00F71289">
        <w:rPr>
          <w:rFonts w:ascii="Arial" w:hAnsi="Arial" w:cs="Arial"/>
          <w:b/>
          <w:color w:val="C00000"/>
          <w:sz w:val="22"/>
          <w:szCs w:val="22"/>
        </w:rPr>
        <w:t>SIEHE LEISTUNGSKATALOG</w:t>
      </w:r>
    </w:p>
    <w:p w:rsidR="00F71289" w:rsidRDefault="00F71289" w:rsidP="00F71289">
      <w:pPr>
        <w:jc w:val="both"/>
        <w:rPr>
          <w:rFonts w:ascii="Arial" w:hAnsi="Arial" w:cs="Arial"/>
          <w:sz w:val="22"/>
          <w:szCs w:val="22"/>
        </w:rPr>
      </w:pPr>
    </w:p>
    <w:p w:rsidR="00F71289" w:rsidRDefault="00F71289" w:rsidP="00F71289">
      <w:pPr>
        <w:jc w:val="both"/>
        <w:rPr>
          <w:rFonts w:ascii="Arial" w:hAnsi="Arial" w:cs="Arial"/>
          <w:sz w:val="22"/>
          <w:szCs w:val="22"/>
        </w:rPr>
      </w:pPr>
    </w:p>
    <w:p w:rsidR="0020128C" w:rsidRPr="005C6F6A" w:rsidRDefault="0020128C" w:rsidP="00F71289">
      <w:pPr>
        <w:jc w:val="both"/>
        <w:rPr>
          <w:rFonts w:ascii="Arial" w:hAnsi="Arial" w:cs="Arial"/>
          <w:sz w:val="22"/>
          <w:szCs w:val="22"/>
        </w:rPr>
      </w:pPr>
    </w:p>
    <w:p w:rsidR="00F71289" w:rsidRPr="0018255B" w:rsidRDefault="00F71289" w:rsidP="00F71289">
      <w:pPr>
        <w:pStyle w:val="A11"/>
        <w:numPr>
          <w:ilvl w:val="1"/>
          <w:numId w:val="14"/>
        </w:numPr>
        <w:spacing w:after="0"/>
        <w:jc w:val="both"/>
        <w:rPr>
          <w:rFonts w:ascii="Arial" w:hAnsi="Arial" w:cs="Arial"/>
        </w:rPr>
      </w:pPr>
      <w:bookmarkStart w:id="7" w:name="_Toc445383949"/>
      <w:r w:rsidRPr="0018255B">
        <w:rPr>
          <w:rFonts w:ascii="Arial" w:hAnsi="Arial" w:cs="Arial"/>
        </w:rPr>
        <w:t>Rechtsgrundlagen</w:t>
      </w:r>
      <w:bookmarkEnd w:id="7"/>
    </w:p>
    <w:p w:rsidR="00F71289" w:rsidRPr="005C6F6A" w:rsidRDefault="00F71289" w:rsidP="00F71289">
      <w:pPr>
        <w:jc w:val="both"/>
        <w:rPr>
          <w:rFonts w:ascii="Arial" w:hAnsi="Arial" w:cs="Arial"/>
          <w:b/>
          <w:sz w:val="22"/>
          <w:szCs w:val="22"/>
        </w:rPr>
      </w:pPr>
    </w:p>
    <w:p w:rsidR="00F71289" w:rsidRPr="005C6F6A" w:rsidRDefault="00F71289" w:rsidP="00F71289">
      <w:pPr>
        <w:jc w:val="both"/>
        <w:rPr>
          <w:rFonts w:ascii="Arial" w:hAnsi="Arial" w:cs="Arial"/>
          <w:b/>
          <w:sz w:val="22"/>
          <w:szCs w:val="22"/>
        </w:rPr>
      </w:pPr>
      <w:r w:rsidRPr="005C6F6A">
        <w:rPr>
          <w:rFonts w:ascii="Arial" w:hAnsi="Arial" w:cs="Arial"/>
          <w:b/>
          <w:sz w:val="22"/>
          <w:szCs w:val="22"/>
        </w:rPr>
        <w:t xml:space="preserve">Rechtsgrundrundlagen des ESF, vertreten durch den </w:t>
      </w:r>
      <w:proofErr w:type="spellStart"/>
      <w:r w:rsidRPr="005C6F6A">
        <w:rPr>
          <w:rFonts w:ascii="Arial" w:hAnsi="Arial" w:cs="Arial"/>
          <w:b/>
          <w:sz w:val="22"/>
          <w:szCs w:val="22"/>
        </w:rPr>
        <w:t>waff</w:t>
      </w:r>
      <w:proofErr w:type="spellEnd"/>
      <w:r w:rsidRPr="005C6F6A">
        <w:rPr>
          <w:rFonts w:ascii="Arial" w:hAnsi="Arial" w:cs="Arial"/>
          <w:b/>
          <w:sz w:val="22"/>
          <w:szCs w:val="22"/>
        </w:rPr>
        <w:t xml:space="preserve"> als ZWIST</w:t>
      </w:r>
    </w:p>
    <w:p w:rsidR="00F71289" w:rsidRPr="005C6F6A" w:rsidRDefault="00F71289" w:rsidP="00F71289">
      <w:pPr>
        <w:jc w:val="both"/>
        <w:rPr>
          <w:rFonts w:ascii="Arial" w:hAnsi="Arial" w:cs="Arial"/>
          <w:sz w:val="22"/>
          <w:szCs w:val="22"/>
        </w:rPr>
      </w:pPr>
      <w:bookmarkStart w:id="8" w:name="_Toc412650491"/>
      <w:r w:rsidRPr="005C6F6A">
        <w:rPr>
          <w:rFonts w:ascii="Arial" w:hAnsi="Arial" w:cs="Arial"/>
          <w:sz w:val="22"/>
          <w:szCs w:val="22"/>
        </w:rPr>
        <w:t>Einreichung und Projektumsetzung sind an das Operationelle Programm Beschäftigung Österreich 2014-2020, die einschlägigen Verordnungen der Europäischen Union, insbesondere Nr. 1303/2013 und 1304/13 über den Europäischen Sozialfonds und andere Fonds, die Sonderrichtlinie des Bundesministers für Arbeit, Soziales und Konsumentenschutz zur Umsetzung von Vorhaben im Rahmen des Europäischen Sozialfonds (ESF) 2014-20120 und das Dokument „</w:t>
      </w:r>
      <w:proofErr w:type="spellStart"/>
      <w:r w:rsidRPr="005C6F6A">
        <w:rPr>
          <w:rFonts w:ascii="Arial" w:hAnsi="Arial" w:cs="Arial"/>
          <w:sz w:val="22"/>
          <w:szCs w:val="22"/>
        </w:rPr>
        <w:t>Zuschussfähige</w:t>
      </w:r>
      <w:proofErr w:type="spellEnd"/>
      <w:r w:rsidRPr="005C6F6A">
        <w:rPr>
          <w:rFonts w:ascii="Arial" w:hAnsi="Arial" w:cs="Arial"/>
          <w:sz w:val="22"/>
          <w:szCs w:val="22"/>
        </w:rPr>
        <w:t xml:space="preserve"> Kosten Europäischer Sozialfonds“ in der jeweils gültigen Fassung gebunden.</w:t>
      </w:r>
      <w:bookmarkEnd w:id="8"/>
    </w:p>
    <w:p w:rsidR="00F71289" w:rsidRDefault="00F71289" w:rsidP="00F71289">
      <w:pPr>
        <w:jc w:val="both"/>
        <w:rPr>
          <w:rFonts w:ascii="Arial" w:hAnsi="Arial" w:cs="Arial"/>
          <w:b/>
          <w:sz w:val="22"/>
          <w:szCs w:val="22"/>
        </w:rPr>
      </w:pPr>
    </w:p>
    <w:p w:rsidR="00F71289" w:rsidRPr="005C6F6A" w:rsidRDefault="00F71289" w:rsidP="00F71289">
      <w:pPr>
        <w:jc w:val="both"/>
        <w:rPr>
          <w:rFonts w:ascii="Arial" w:hAnsi="Arial" w:cs="Arial"/>
          <w:b/>
          <w:sz w:val="22"/>
          <w:szCs w:val="22"/>
        </w:rPr>
      </w:pPr>
      <w:r w:rsidRPr="005C6F6A">
        <w:rPr>
          <w:rFonts w:ascii="Arial" w:hAnsi="Arial" w:cs="Arial"/>
          <w:b/>
          <w:sz w:val="22"/>
          <w:szCs w:val="22"/>
        </w:rPr>
        <w:t xml:space="preserve">Rechtsgrundlagen des </w:t>
      </w:r>
      <w:r>
        <w:rPr>
          <w:rFonts w:ascii="Arial" w:hAnsi="Arial" w:cs="Arial"/>
          <w:b/>
          <w:sz w:val="22"/>
          <w:szCs w:val="22"/>
        </w:rPr>
        <w:t>Bundes, vertreten durch das Arbeitsmarktservice Wien (AMS)</w:t>
      </w:r>
    </w:p>
    <w:p w:rsidR="00F71289" w:rsidRPr="005C6F6A" w:rsidRDefault="00F71289" w:rsidP="00F71289">
      <w:pPr>
        <w:jc w:val="both"/>
        <w:rPr>
          <w:rFonts w:ascii="Arial" w:hAnsi="Arial" w:cs="Arial"/>
          <w:sz w:val="22"/>
          <w:szCs w:val="22"/>
        </w:rPr>
      </w:pPr>
      <w:bookmarkStart w:id="9" w:name="_Toc412650492"/>
      <w:r>
        <w:rPr>
          <w:rFonts w:ascii="Arial" w:hAnsi="Arial" w:cs="Arial"/>
          <w:sz w:val="22"/>
          <w:szCs w:val="22"/>
        </w:rPr>
        <w:t xml:space="preserve">Die Förderung erfolgt auf Grundlage der Bundesrichtlinie „Gemeinnützige Beschäftigungsprojekte (GBP)“gemäß § 32 Abs.3 Arbeitsmarktservicegesetz (AMSG) </w:t>
      </w:r>
      <w:proofErr w:type="spellStart"/>
      <w:r>
        <w:rPr>
          <w:rFonts w:ascii="Arial" w:hAnsi="Arial" w:cs="Arial"/>
          <w:sz w:val="22"/>
          <w:szCs w:val="22"/>
        </w:rPr>
        <w:t>i.V.m</w:t>
      </w:r>
      <w:proofErr w:type="spellEnd"/>
      <w:r>
        <w:rPr>
          <w:rFonts w:ascii="Arial" w:hAnsi="Arial" w:cs="Arial"/>
          <w:sz w:val="22"/>
          <w:szCs w:val="22"/>
        </w:rPr>
        <w:t xml:space="preserve">. § 34 AMSG sowie für investive Maßnahmen gemäß § 34 Abs. 5 AMSG. Es handelt sich um kein Vergabeverfahren gemäß Bundesvergabegesetz. Die Förderung gilt gemäß § 34 Abs. 8 des AMSG nicht als Entgelt im Sinne des Umsatzsteuergesetzes 1972, </w:t>
      </w:r>
      <w:proofErr w:type="spellStart"/>
      <w:r>
        <w:rPr>
          <w:rFonts w:ascii="Arial" w:hAnsi="Arial" w:cs="Arial"/>
          <w:sz w:val="22"/>
          <w:szCs w:val="22"/>
        </w:rPr>
        <w:t>BGBl</w:t>
      </w:r>
      <w:proofErr w:type="spellEnd"/>
      <w:r>
        <w:rPr>
          <w:rFonts w:ascii="Arial" w:hAnsi="Arial" w:cs="Arial"/>
          <w:sz w:val="22"/>
          <w:szCs w:val="22"/>
        </w:rPr>
        <w:t xml:space="preserve"> </w:t>
      </w:r>
      <w:proofErr w:type="spellStart"/>
      <w:r>
        <w:rPr>
          <w:rFonts w:ascii="Arial" w:hAnsi="Arial" w:cs="Arial"/>
          <w:sz w:val="22"/>
          <w:szCs w:val="22"/>
        </w:rPr>
        <w:t>Nr</w:t>
      </w:r>
      <w:proofErr w:type="spellEnd"/>
      <w:r>
        <w:rPr>
          <w:rFonts w:ascii="Arial" w:hAnsi="Arial" w:cs="Arial"/>
          <w:sz w:val="22"/>
          <w:szCs w:val="22"/>
        </w:rPr>
        <w:t xml:space="preserve"> 223. Es besteht kein Rechtsanspruch auf Förderung</w:t>
      </w:r>
      <w:bookmarkEnd w:id="9"/>
      <w:r>
        <w:rPr>
          <w:rFonts w:ascii="Arial" w:hAnsi="Arial" w:cs="Arial"/>
          <w:sz w:val="22"/>
          <w:szCs w:val="22"/>
        </w:rPr>
        <w:t>.</w:t>
      </w:r>
    </w:p>
    <w:p w:rsidR="00F71289" w:rsidRDefault="00F71289" w:rsidP="00F71289">
      <w:pPr>
        <w:jc w:val="both"/>
        <w:rPr>
          <w:rFonts w:ascii="Arial" w:hAnsi="Arial" w:cs="Arial"/>
          <w:sz w:val="22"/>
          <w:szCs w:val="22"/>
        </w:rPr>
      </w:pPr>
    </w:p>
    <w:p w:rsidR="00F71289" w:rsidRPr="005C6F6A" w:rsidRDefault="00F71289" w:rsidP="00F71289">
      <w:pPr>
        <w:jc w:val="both"/>
        <w:rPr>
          <w:rFonts w:ascii="Arial" w:hAnsi="Arial" w:cs="Arial"/>
          <w:b/>
          <w:sz w:val="22"/>
          <w:szCs w:val="22"/>
        </w:rPr>
      </w:pPr>
      <w:r w:rsidRPr="005C6F6A">
        <w:rPr>
          <w:rFonts w:ascii="Arial" w:hAnsi="Arial" w:cs="Arial"/>
          <w:b/>
          <w:sz w:val="22"/>
          <w:szCs w:val="22"/>
        </w:rPr>
        <w:t xml:space="preserve">Rechtsgrundlagen des </w:t>
      </w:r>
      <w:r>
        <w:rPr>
          <w:rFonts w:ascii="Arial" w:hAnsi="Arial" w:cs="Arial"/>
          <w:b/>
          <w:sz w:val="22"/>
          <w:szCs w:val="22"/>
        </w:rPr>
        <w:t>Landes, vertreten durch die Magistratsabteilung 40 (MA 40)</w:t>
      </w:r>
    </w:p>
    <w:p w:rsidR="00F71289" w:rsidRDefault="008656DD" w:rsidP="00F71289">
      <w:pPr>
        <w:jc w:val="both"/>
        <w:rPr>
          <w:rFonts w:ascii="Arial" w:hAnsi="Arial" w:cs="Arial"/>
          <w:sz w:val="22"/>
          <w:szCs w:val="22"/>
        </w:rPr>
      </w:pPr>
      <w:r w:rsidRPr="009A1A47">
        <w:rPr>
          <w:rFonts w:ascii="Arial" w:hAnsi="Arial" w:cs="Arial"/>
          <w:sz w:val="22"/>
          <w:szCs w:val="22"/>
        </w:rPr>
        <w:t xml:space="preserve">Die Förderung erfolgt auf Grundlage der §§ 1 und 2 des Wiener Mindestsicherungsgesetzes (WMG). </w:t>
      </w:r>
      <w:r w:rsidR="009A1A47" w:rsidRPr="009A1A47">
        <w:rPr>
          <w:rFonts w:ascii="Arial" w:hAnsi="Arial" w:cs="Arial"/>
          <w:sz w:val="22"/>
          <w:szCs w:val="22"/>
          <w:lang w:val="de-AT"/>
        </w:rPr>
        <w:t>Die Bewilligung der Förderung</w:t>
      </w:r>
      <w:r w:rsidR="009A1A47" w:rsidRPr="009A1A47">
        <w:rPr>
          <w:rFonts w:ascii="Arial" w:hAnsi="Arial" w:cs="Arial"/>
          <w:sz w:val="22"/>
          <w:szCs w:val="22"/>
        </w:rPr>
        <w:t xml:space="preserve"> wird - b</w:t>
      </w:r>
      <w:r w:rsidR="001F2D33" w:rsidRPr="009A1A47">
        <w:rPr>
          <w:rFonts w:ascii="Arial" w:hAnsi="Arial" w:cs="Arial"/>
          <w:sz w:val="22"/>
          <w:szCs w:val="22"/>
        </w:rPr>
        <w:t xml:space="preserve">asierend auf der </w:t>
      </w:r>
      <w:proofErr w:type="spellStart"/>
      <w:r w:rsidR="001F2D33" w:rsidRPr="009A1A47">
        <w:rPr>
          <w:rFonts w:ascii="Arial" w:hAnsi="Arial" w:cs="Arial"/>
          <w:sz w:val="22"/>
          <w:szCs w:val="22"/>
          <w:lang w:val="de-AT"/>
        </w:rPr>
        <w:t>Wertgrenzenverordnung</w:t>
      </w:r>
      <w:proofErr w:type="spellEnd"/>
      <w:r w:rsidR="001F2D33" w:rsidRPr="009A1A47">
        <w:rPr>
          <w:rFonts w:ascii="Arial" w:hAnsi="Arial" w:cs="Arial"/>
          <w:sz w:val="22"/>
          <w:szCs w:val="22"/>
          <w:lang w:val="de-AT"/>
        </w:rPr>
        <w:t xml:space="preserve"> des Wiener Gemeinderates </w:t>
      </w:r>
      <w:r w:rsidR="009A1A47" w:rsidRPr="009A1A47">
        <w:rPr>
          <w:rFonts w:ascii="Arial" w:hAnsi="Arial" w:cs="Arial"/>
          <w:sz w:val="22"/>
          <w:szCs w:val="22"/>
          <w:lang w:val="de-AT"/>
        </w:rPr>
        <w:t xml:space="preserve">- </w:t>
      </w:r>
      <w:r w:rsidR="00F2693E" w:rsidRPr="009A1A47">
        <w:rPr>
          <w:rFonts w:ascii="Arial" w:hAnsi="Arial" w:cs="Arial"/>
          <w:sz w:val="22"/>
          <w:szCs w:val="22"/>
          <w:lang w:val="de-AT"/>
        </w:rPr>
        <w:t>im entsprechenden Gremium der Wiener Stadtregierung</w:t>
      </w:r>
      <w:r w:rsidR="009A1A47" w:rsidRPr="009A1A47">
        <w:rPr>
          <w:rFonts w:ascii="Arial" w:hAnsi="Arial" w:cs="Arial"/>
          <w:sz w:val="22"/>
          <w:szCs w:val="22"/>
          <w:lang w:val="de-AT"/>
        </w:rPr>
        <w:t xml:space="preserve"> beschlossen</w:t>
      </w:r>
      <w:r w:rsidR="00F2693E" w:rsidRPr="009A1A47">
        <w:rPr>
          <w:rFonts w:ascii="Arial" w:hAnsi="Arial" w:cs="Arial"/>
          <w:sz w:val="22"/>
          <w:szCs w:val="22"/>
          <w:lang w:val="de-AT"/>
        </w:rPr>
        <w:t>.</w:t>
      </w:r>
    </w:p>
    <w:p w:rsidR="00F71289" w:rsidRDefault="00F71289" w:rsidP="00F71289">
      <w:pPr>
        <w:jc w:val="both"/>
        <w:rPr>
          <w:rFonts w:ascii="Arial" w:hAnsi="Arial" w:cs="Arial"/>
          <w:sz w:val="22"/>
          <w:szCs w:val="22"/>
        </w:rPr>
      </w:pPr>
    </w:p>
    <w:p w:rsidR="00F71289" w:rsidRDefault="00F71289" w:rsidP="00F71289">
      <w:pPr>
        <w:jc w:val="both"/>
        <w:rPr>
          <w:rFonts w:ascii="Arial" w:hAnsi="Arial" w:cs="Arial"/>
          <w:sz w:val="22"/>
          <w:szCs w:val="22"/>
        </w:rPr>
      </w:pPr>
      <w:r w:rsidRPr="005C6F6A">
        <w:rPr>
          <w:rFonts w:ascii="Arial" w:hAnsi="Arial" w:cs="Arial"/>
          <w:sz w:val="22"/>
          <w:szCs w:val="22"/>
        </w:rPr>
        <w:t>Die Förderungsgeber</w:t>
      </w:r>
      <w:r w:rsidR="0018255B">
        <w:rPr>
          <w:rFonts w:ascii="Arial" w:hAnsi="Arial" w:cs="Arial"/>
          <w:sz w:val="22"/>
          <w:szCs w:val="22"/>
        </w:rPr>
        <w:t>/innen</w:t>
      </w:r>
      <w:r w:rsidRPr="005C6F6A">
        <w:rPr>
          <w:rFonts w:ascii="Arial" w:hAnsi="Arial" w:cs="Arial"/>
          <w:sz w:val="22"/>
          <w:szCs w:val="22"/>
        </w:rPr>
        <w:t xml:space="preserve"> verweisen darauf, dass sich die einschlägigen Rechtsgrundlagen ändern können und in ihrer jeweils geltenden Fassung anzuwenden sind.</w:t>
      </w:r>
    </w:p>
    <w:p w:rsidR="00F71289" w:rsidRPr="005C6F6A" w:rsidRDefault="00F71289" w:rsidP="00F71289">
      <w:pPr>
        <w:ind w:left="432"/>
        <w:jc w:val="both"/>
        <w:rPr>
          <w:rFonts w:ascii="Arial" w:hAnsi="Arial" w:cs="Arial"/>
          <w:sz w:val="22"/>
          <w:szCs w:val="22"/>
        </w:rPr>
      </w:pPr>
    </w:p>
    <w:p w:rsidR="00F71289" w:rsidRPr="0018255B" w:rsidRDefault="00F71289" w:rsidP="00F71289">
      <w:pPr>
        <w:pStyle w:val="A11"/>
        <w:numPr>
          <w:ilvl w:val="1"/>
          <w:numId w:val="14"/>
        </w:numPr>
        <w:spacing w:after="0"/>
        <w:jc w:val="both"/>
        <w:rPr>
          <w:rFonts w:ascii="Arial" w:hAnsi="Arial" w:cs="Arial"/>
        </w:rPr>
      </w:pPr>
      <w:bookmarkStart w:id="10" w:name="_Toc323542521"/>
      <w:bookmarkStart w:id="11" w:name="_Toc323542577"/>
      <w:bookmarkStart w:id="12" w:name="_Toc323544908"/>
      <w:bookmarkStart w:id="13" w:name="_Toc323542522"/>
      <w:bookmarkStart w:id="14" w:name="_Toc323542578"/>
      <w:bookmarkStart w:id="15" w:name="_Toc323544909"/>
      <w:bookmarkStart w:id="16" w:name="_Toc323542524"/>
      <w:bookmarkStart w:id="17" w:name="_Toc323542580"/>
      <w:bookmarkStart w:id="18" w:name="_Toc323544911"/>
      <w:bookmarkStart w:id="19" w:name="_Toc323542525"/>
      <w:bookmarkStart w:id="20" w:name="_Toc323542581"/>
      <w:bookmarkStart w:id="21" w:name="_Toc323544912"/>
      <w:bookmarkStart w:id="22" w:name="_Toc323542526"/>
      <w:bookmarkStart w:id="23" w:name="_Toc323542582"/>
      <w:bookmarkStart w:id="24" w:name="_Toc323544913"/>
      <w:bookmarkStart w:id="25" w:name="_Toc197763576"/>
      <w:bookmarkStart w:id="26" w:name="_Toc323542583"/>
      <w:bookmarkStart w:id="27" w:name="_Toc445383950"/>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r w:rsidRPr="0018255B">
        <w:rPr>
          <w:rFonts w:ascii="Arial" w:hAnsi="Arial" w:cs="Arial"/>
        </w:rPr>
        <w:t xml:space="preserve">Abgabe des </w:t>
      </w:r>
      <w:bookmarkEnd w:id="25"/>
      <w:bookmarkEnd w:id="26"/>
      <w:r w:rsidRPr="0018255B">
        <w:rPr>
          <w:rFonts w:ascii="Arial" w:hAnsi="Arial" w:cs="Arial"/>
        </w:rPr>
        <w:t>Förderungsansuchens</w:t>
      </w:r>
      <w:bookmarkEnd w:id="27"/>
    </w:p>
    <w:p w:rsidR="00F71289" w:rsidRPr="00810DB5" w:rsidRDefault="00F71289" w:rsidP="00F71289">
      <w:pPr>
        <w:pStyle w:val="A11"/>
        <w:numPr>
          <w:ilvl w:val="0"/>
          <w:numId w:val="0"/>
        </w:numPr>
        <w:spacing w:after="0"/>
        <w:ind w:left="792"/>
        <w:jc w:val="both"/>
        <w:rPr>
          <w:rFonts w:cs="Arial"/>
        </w:rPr>
      </w:pPr>
    </w:p>
    <w:p w:rsidR="00F71289" w:rsidRDefault="00F71289" w:rsidP="00F71289">
      <w:pPr>
        <w:jc w:val="both"/>
        <w:rPr>
          <w:rFonts w:ascii="Arial" w:hAnsi="Arial" w:cs="Arial"/>
          <w:sz w:val="22"/>
          <w:szCs w:val="22"/>
        </w:rPr>
      </w:pPr>
      <w:r>
        <w:rPr>
          <w:rFonts w:ascii="Arial" w:hAnsi="Arial" w:cs="Arial"/>
          <w:sz w:val="22"/>
          <w:szCs w:val="22"/>
        </w:rPr>
        <w:t>Die Abgabe des rechtsgültig unterfertigten Förderungsansuchens inklusive aller zugehörigen Unterlagen erfolgt grundsätzlich elektronisch über die Datenbank ZWIMOS. Informationen zur Registrierung finden sich auf der Homepage www.esf.at.</w:t>
      </w:r>
    </w:p>
    <w:p w:rsidR="00F71289" w:rsidRDefault="00F71289" w:rsidP="00F71289">
      <w:pPr>
        <w:jc w:val="both"/>
        <w:rPr>
          <w:rFonts w:ascii="Arial" w:hAnsi="Arial" w:cs="Arial"/>
          <w:sz w:val="22"/>
          <w:szCs w:val="22"/>
        </w:rPr>
      </w:pPr>
      <w:r w:rsidRPr="008F182E">
        <w:rPr>
          <w:rFonts w:ascii="Arial" w:hAnsi="Arial" w:cs="Arial"/>
          <w:sz w:val="22"/>
          <w:szCs w:val="22"/>
        </w:rPr>
        <w:t>Zusätzlich ist das Förderungsansuchen in Papierform postalisch, persönlich oder per Boten einzureichen.</w:t>
      </w:r>
    </w:p>
    <w:p w:rsidR="00F71289" w:rsidRDefault="00F71289" w:rsidP="00F71289">
      <w:pPr>
        <w:jc w:val="both"/>
        <w:rPr>
          <w:rFonts w:ascii="Arial" w:hAnsi="Arial" w:cs="Arial"/>
          <w:sz w:val="22"/>
          <w:szCs w:val="22"/>
        </w:rPr>
      </w:pPr>
    </w:p>
    <w:p w:rsidR="00F71289" w:rsidRPr="00AC11AC" w:rsidRDefault="00F71289" w:rsidP="00F71289">
      <w:pPr>
        <w:jc w:val="both"/>
        <w:rPr>
          <w:rFonts w:ascii="Arial" w:hAnsi="Arial" w:cs="Arial"/>
          <w:b/>
          <w:sz w:val="22"/>
          <w:szCs w:val="22"/>
        </w:rPr>
      </w:pPr>
      <w:r>
        <w:rPr>
          <w:rFonts w:ascii="Arial" w:hAnsi="Arial" w:cs="Arial"/>
          <w:b/>
          <w:sz w:val="22"/>
          <w:szCs w:val="22"/>
        </w:rPr>
        <w:t>E</w:t>
      </w:r>
      <w:r w:rsidRPr="00AC11AC">
        <w:rPr>
          <w:rFonts w:ascii="Arial" w:hAnsi="Arial" w:cs="Arial"/>
          <w:b/>
          <w:sz w:val="22"/>
          <w:szCs w:val="22"/>
        </w:rPr>
        <w:t xml:space="preserve">lektronische Einreichung </w:t>
      </w:r>
      <w:r>
        <w:rPr>
          <w:rFonts w:ascii="Arial" w:hAnsi="Arial" w:cs="Arial"/>
          <w:b/>
          <w:sz w:val="22"/>
          <w:szCs w:val="22"/>
        </w:rPr>
        <w:t>(</w:t>
      </w:r>
      <w:r w:rsidRPr="00AC11AC">
        <w:rPr>
          <w:rFonts w:ascii="Arial" w:hAnsi="Arial" w:cs="Arial"/>
          <w:b/>
          <w:sz w:val="22"/>
          <w:szCs w:val="22"/>
        </w:rPr>
        <w:t>ZWIMOS</w:t>
      </w:r>
      <w:r>
        <w:rPr>
          <w:rFonts w:ascii="Arial" w:hAnsi="Arial" w:cs="Arial"/>
          <w:b/>
          <w:sz w:val="22"/>
          <w:szCs w:val="22"/>
        </w:rPr>
        <w:t>) bis:</w:t>
      </w:r>
      <w:r w:rsidRPr="00AC11AC">
        <w:rPr>
          <w:rFonts w:ascii="Arial" w:hAnsi="Arial" w:cs="Arial"/>
          <w:b/>
          <w:sz w:val="22"/>
          <w:szCs w:val="22"/>
        </w:rPr>
        <w:tab/>
      </w:r>
      <w:r w:rsidR="006C048F">
        <w:rPr>
          <w:rFonts w:ascii="Arial" w:hAnsi="Arial" w:cs="Arial"/>
          <w:b/>
          <w:sz w:val="22"/>
          <w:szCs w:val="22"/>
        </w:rPr>
        <w:t>31.03.2016</w:t>
      </w:r>
    </w:p>
    <w:p w:rsidR="00F71289" w:rsidRPr="00AC11AC" w:rsidRDefault="00F71289" w:rsidP="00F71289">
      <w:pPr>
        <w:jc w:val="both"/>
        <w:rPr>
          <w:rFonts w:ascii="Arial" w:hAnsi="Arial" w:cs="Arial"/>
          <w:b/>
          <w:sz w:val="22"/>
          <w:szCs w:val="22"/>
        </w:rPr>
      </w:pPr>
      <w:r w:rsidRPr="00AC11AC">
        <w:rPr>
          <w:rFonts w:ascii="Arial" w:hAnsi="Arial" w:cs="Arial"/>
          <w:b/>
          <w:sz w:val="22"/>
          <w:szCs w:val="22"/>
        </w:rPr>
        <w:t>Einreichtermin Papierform bis:</w:t>
      </w:r>
      <w:r w:rsidRPr="00AC11AC">
        <w:rPr>
          <w:rFonts w:ascii="Arial" w:hAnsi="Arial" w:cs="Arial"/>
          <w:b/>
          <w:sz w:val="22"/>
          <w:szCs w:val="22"/>
        </w:rPr>
        <w:tab/>
      </w:r>
      <w:r w:rsidRPr="00AC11AC">
        <w:rPr>
          <w:rFonts w:ascii="Arial" w:hAnsi="Arial" w:cs="Arial"/>
          <w:b/>
          <w:sz w:val="22"/>
          <w:szCs w:val="22"/>
        </w:rPr>
        <w:tab/>
      </w:r>
      <w:r w:rsidRPr="00AC11AC">
        <w:rPr>
          <w:rFonts w:ascii="Arial" w:hAnsi="Arial" w:cs="Arial"/>
          <w:b/>
          <w:sz w:val="22"/>
          <w:szCs w:val="22"/>
        </w:rPr>
        <w:tab/>
      </w:r>
      <w:r w:rsidR="006C048F" w:rsidRPr="006C048F">
        <w:rPr>
          <w:rFonts w:ascii="Arial" w:hAnsi="Arial" w:cs="Arial"/>
          <w:b/>
          <w:sz w:val="22"/>
          <w:szCs w:val="22"/>
        </w:rPr>
        <w:t>01.04.2016</w:t>
      </w:r>
      <w:r w:rsidR="006C048F">
        <w:rPr>
          <w:rFonts w:ascii="Arial" w:hAnsi="Arial" w:cs="Arial"/>
          <w:b/>
          <w:sz w:val="22"/>
          <w:szCs w:val="22"/>
        </w:rPr>
        <w:t>, zwischen 09.00 und 11</w:t>
      </w:r>
      <w:r w:rsidRPr="006C048F">
        <w:rPr>
          <w:rFonts w:ascii="Arial" w:hAnsi="Arial" w:cs="Arial"/>
          <w:b/>
          <w:sz w:val="22"/>
          <w:szCs w:val="22"/>
        </w:rPr>
        <w:t>.00 Uhr</w:t>
      </w:r>
    </w:p>
    <w:p w:rsidR="00F71289" w:rsidRPr="00AC11AC" w:rsidRDefault="00F71289" w:rsidP="00F71289">
      <w:pPr>
        <w:ind w:left="3540" w:hanging="3540"/>
        <w:jc w:val="both"/>
        <w:rPr>
          <w:rFonts w:ascii="Arial" w:hAnsi="Arial" w:cs="Arial"/>
          <w:b/>
          <w:sz w:val="22"/>
          <w:szCs w:val="22"/>
        </w:rPr>
      </w:pPr>
      <w:r w:rsidRPr="00AC11AC">
        <w:rPr>
          <w:rFonts w:ascii="Arial" w:hAnsi="Arial" w:cs="Arial"/>
          <w:b/>
          <w:sz w:val="22"/>
          <w:szCs w:val="22"/>
        </w:rPr>
        <w:t>Einreichadresse:</w:t>
      </w:r>
      <w:r w:rsidRPr="00AC11AC">
        <w:rPr>
          <w:rFonts w:ascii="Arial" w:hAnsi="Arial" w:cs="Arial"/>
          <w:b/>
          <w:sz w:val="22"/>
          <w:szCs w:val="22"/>
        </w:rPr>
        <w:tab/>
      </w:r>
      <w:r w:rsidRPr="00AC11AC">
        <w:rPr>
          <w:rFonts w:ascii="Arial" w:hAnsi="Arial" w:cs="Arial"/>
          <w:b/>
          <w:sz w:val="22"/>
          <w:szCs w:val="22"/>
        </w:rPr>
        <w:tab/>
      </w:r>
      <w:r w:rsidRPr="00AC11AC">
        <w:rPr>
          <w:rFonts w:ascii="Arial" w:hAnsi="Arial" w:cs="Arial"/>
          <w:b/>
          <w:sz w:val="22"/>
          <w:szCs w:val="22"/>
        </w:rPr>
        <w:tab/>
      </w:r>
      <w:proofErr w:type="spellStart"/>
      <w:r w:rsidRPr="00AC11AC">
        <w:rPr>
          <w:rFonts w:ascii="Arial" w:hAnsi="Arial" w:cs="Arial"/>
          <w:b/>
          <w:sz w:val="22"/>
          <w:szCs w:val="22"/>
        </w:rPr>
        <w:t>waff</w:t>
      </w:r>
      <w:proofErr w:type="spellEnd"/>
      <w:r w:rsidRPr="00AC11AC">
        <w:rPr>
          <w:rFonts w:ascii="Arial" w:hAnsi="Arial" w:cs="Arial"/>
          <w:b/>
          <w:sz w:val="22"/>
          <w:szCs w:val="22"/>
        </w:rPr>
        <w:t xml:space="preserve">, Nordbahnstraße 36, 1020 Wien, </w:t>
      </w:r>
    </w:p>
    <w:p w:rsidR="00F71289" w:rsidRPr="00AC11AC" w:rsidRDefault="00F71289" w:rsidP="00F71289">
      <w:pPr>
        <w:ind w:left="3540"/>
        <w:jc w:val="both"/>
        <w:rPr>
          <w:rFonts w:ascii="Arial" w:hAnsi="Arial" w:cs="Arial"/>
          <w:b/>
          <w:sz w:val="22"/>
          <w:szCs w:val="22"/>
        </w:rPr>
      </w:pPr>
      <w:r w:rsidRPr="00AC11AC">
        <w:rPr>
          <w:rFonts w:ascii="Arial" w:hAnsi="Arial" w:cs="Arial"/>
          <w:b/>
          <w:sz w:val="22"/>
          <w:szCs w:val="22"/>
        </w:rPr>
        <w:tab/>
      </w:r>
      <w:r w:rsidRPr="00AC11AC">
        <w:rPr>
          <w:rFonts w:ascii="Arial" w:hAnsi="Arial" w:cs="Arial"/>
          <w:b/>
          <w:sz w:val="22"/>
          <w:szCs w:val="22"/>
        </w:rPr>
        <w:tab/>
        <w:t xml:space="preserve">Abteilung EU- Förderprogramme, </w:t>
      </w:r>
    </w:p>
    <w:p w:rsidR="00F71289" w:rsidRPr="005C6F6A" w:rsidRDefault="00F71289" w:rsidP="00F71289">
      <w:pPr>
        <w:ind w:left="3540"/>
        <w:jc w:val="both"/>
        <w:rPr>
          <w:rFonts w:ascii="Arial" w:hAnsi="Arial" w:cs="Arial"/>
          <w:b/>
          <w:sz w:val="22"/>
          <w:szCs w:val="22"/>
        </w:rPr>
      </w:pPr>
      <w:r w:rsidRPr="00AC11AC">
        <w:rPr>
          <w:rFonts w:ascii="Arial" w:hAnsi="Arial" w:cs="Arial"/>
          <w:b/>
          <w:sz w:val="22"/>
          <w:szCs w:val="22"/>
        </w:rPr>
        <w:tab/>
      </w:r>
      <w:r w:rsidRPr="00AC11AC">
        <w:rPr>
          <w:rFonts w:ascii="Arial" w:hAnsi="Arial" w:cs="Arial"/>
          <w:b/>
          <w:sz w:val="22"/>
          <w:szCs w:val="22"/>
        </w:rPr>
        <w:tab/>
        <w:t xml:space="preserve">Stiege 3 / 4. Stock / </w:t>
      </w:r>
      <w:proofErr w:type="spellStart"/>
      <w:r w:rsidRPr="00AC11AC">
        <w:rPr>
          <w:rFonts w:ascii="Arial" w:hAnsi="Arial" w:cs="Arial"/>
          <w:b/>
          <w:sz w:val="22"/>
          <w:szCs w:val="22"/>
        </w:rPr>
        <w:t>Zr</w:t>
      </w:r>
      <w:proofErr w:type="spellEnd"/>
      <w:r w:rsidRPr="00AC11AC">
        <w:rPr>
          <w:rFonts w:ascii="Arial" w:hAnsi="Arial" w:cs="Arial"/>
          <w:b/>
          <w:sz w:val="22"/>
          <w:szCs w:val="22"/>
        </w:rPr>
        <w:t>. Nr. 14B</w:t>
      </w:r>
    </w:p>
    <w:p w:rsidR="00F71289" w:rsidRPr="005C6F6A" w:rsidRDefault="00F71289" w:rsidP="00F71289">
      <w:pPr>
        <w:jc w:val="both"/>
        <w:rPr>
          <w:rFonts w:ascii="Arial" w:hAnsi="Arial" w:cs="Arial"/>
          <w:sz w:val="22"/>
          <w:szCs w:val="22"/>
        </w:rPr>
      </w:pPr>
    </w:p>
    <w:p w:rsidR="00F71289" w:rsidRPr="0018255B" w:rsidRDefault="00F71289" w:rsidP="00F71289">
      <w:pPr>
        <w:pStyle w:val="A11"/>
        <w:numPr>
          <w:ilvl w:val="1"/>
          <w:numId w:val="14"/>
        </w:numPr>
        <w:spacing w:after="0"/>
        <w:jc w:val="both"/>
        <w:rPr>
          <w:rFonts w:ascii="Arial" w:hAnsi="Arial" w:cs="Arial"/>
        </w:rPr>
      </w:pPr>
      <w:bookmarkStart w:id="28" w:name="_Toc262203032"/>
      <w:bookmarkStart w:id="29" w:name="_Toc262203932"/>
      <w:bookmarkStart w:id="30" w:name="_Toc262206293"/>
      <w:bookmarkStart w:id="31" w:name="_Toc262206861"/>
      <w:bookmarkStart w:id="32" w:name="_Toc280014830"/>
      <w:bookmarkStart w:id="33" w:name="_Toc445383951"/>
      <w:r w:rsidRPr="0018255B">
        <w:rPr>
          <w:rFonts w:ascii="Arial" w:hAnsi="Arial" w:cs="Arial"/>
        </w:rPr>
        <w:t>Sprache</w:t>
      </w:r>
      <w:bookmarkEnd w:id="28"/>
      <w:bookmarkEnd w:id="29"/>
      <w:bookmarkEnd w:id="30"/>
      <w:bookmarkEnd w:id="31"/>
      <w:bookmarkEnd w:id="32"/>
      <w:bookmarkEnd w:id="33"/>
    </w:p>
    <w:p w:rsidR="00F71289" w:rsidRPr="005C6F6A" w:rsidRDefault="00F71289" w:rsidP="00F71289">
      <w:pPr>
        <w:pStyle w:val="A11"/>
        <w:numPr>
          <w:ilvl w:val="0"/>
          <w:numId w:val="0"/>
        </w:numPr>
        <w:spacing w:after="0"/>
        <w:ind w:left="792"/>
        <w:jc w:val="both"/>
        <w:rPr>
          <w:rFonts w:cs="Arial"/>
        </w:rPr>
      </w:pPr>
    </w:p>
    <w:p w:rsidR="00F71289" w:rsidRPr="005C6F6A" w:rsidRDefault="00F71289" w:rsidP="00F71289">
      <w:pPr>
        <w:pStyle w:val="UGPText"/>
        <w:spacing w:line="240" w:lineRule="auto"/>
        <w:jc w:val="both"/>
        <w:rPr>
          <w:rFonts w:ascii="Arial" w:hAnsi="Arial" w:cs="Arial"/>
          <w:szCs w:val="22"/>
        </w:rPr>
      </w:pPr>
      <w:r w:rsidRPr="005C6F6A">
        <w:rPr>
          <w:rFonts w:ascii="Arial" w:hAnsi="Arial" w:cs="Arial"/>
          <w:szCs w:val="22"/>
        </w:rPr>
        <w:t>Das Förderungsansuchen ist in deutscher Sprache zu erstellen. Beilagen und Nachweise sind in deutscher Sprache beizulegen.</w:t>
      </w:r>
    </w:p>
    <w:p w:rsidR="00F71289" w:rsidRPr="005C6F6A" w:rsidRDefault="00F71289" w:rsidP="00F71289">
      <w:pPr>
        <w:jc w:val="both"/>
        <w:rPr>
          <w:rFonts w:ascii="Arial" w:hAnsi="Arial" w:cs="Arial"/>
          <w:b/>
          <w:sz w:val="22"/>
          <w:szCs w:val="22"/>
          <w:lang w:val="de-AT"/>
        </w:rPr>
      </w:pPr>
    </w:p>
    <w:p w:rsidR="00F71289" w:rsidRPr="0018255B" w:rsidRDefault="00F71289" w:rsidP="00F71289">
      <w:pPr>
        <w:pStyle w:val="A11"/>
        <w:numPr>
          <w:ilvl w:val="1"/>
          <w:numId w:val="14"/>
        </w:numPr>
        <w:spacing w:after="0"/>
        <w:ind w:left="788" w:hanging="431"/>
        <w:jc w:val="both"/>
        <w:rPr>
          <w:rFonts w:ascii="Arial" w:hAnsi="Arial" w:cs="Arial"/>
        </w:rPr>
      </w:pPr>
      <w:bookmarkStart w:id="34" w:name="_Toc323542584"/>
      <w:bookmarkStart w:id="35" w:name="_Toc445383952"/>
      <w:r w:rsidRPr="0018255B">
        <w:rPr>
          <w:rFonts w:ascii="Arial" w:hAnsi="Arial" w:cs="Arial"/>
        </w:rPr>
        <w:lastRenderedPageBreak/>
        <w:t>Erteilung zusätzlicher Auskünfte</w:t>
      </w:r>
      <w:bookmarkEnd w:id="34"/>
      <w:bookmarkEnd w:id="35"/>
    </w:p>
    <w:p w:rsidR="00F71289" w:rsidRPr="005C6F6A" w:rsidRDefault="00F71289" w:rsidP="00F71289">
      <w:pPr>
        <w:pStyle w:val="A11"/>
        <w:numPr>
          <w:ilvl w:val="0"/>
          <w:numId w:val="0"/>
        </w:numPr>
        <w:spacing w:after="0"/>
        <w:ind w:left="792"/>
        <w:jc w:val="both"/>
        <w:rPr>
          <w:rFonts w:cs="Arial"/>
        </w:rPr>
      </w:pPr>
    </w:p>
    <w:p w:rsidR="00F71289" w:rsidRPr="005C6F6A" w:rsidRDefault="00F71289" w:rsidP="00F71289">
      <w:pPr>
        <w:jc w:val="both"/>
        <w:rPr>
          <w:rFonts w:ascii="Arial" w:hAnsi="Arial" w:cs="Arial"/>
          <w:sz w:val="22"/>
          <w:szCs w:val="22"/>
        </w:rPr>
      </w:pPr>
      <w:r w:rsidRPr="005C6F6A">
        <w:rPr>
          <w:rFonts w:ascii="Arial" w:hAnsi="Arial" w:cs="Arial"/>
          <w:sz w:val="22"/>
          <w:szCs w:val="22"/>
        </w:rPr>
        <w:t xml:space="preserve">Anfragen zu den vorliegenden Unterlagen sind ausnahmslos schriftlich an </w:t>
      </w:r>
      <w:proofErr w:type="spellStart"/>
      <w:r>
        <w:rPr>
          <w:rFonts w:ascii="Arial" w:hAnsi="Arial" w:cs="Arial"/>
          <w:b/>
          <w:sz w:val="22"/>
          <w:szCs w:val="22"/>
        </w:rPr>
        <w:t>Mag</w:t>
      </w:r>
      <w:r w:rsidRPr="008F182E">
        <w:rPr>
          <w:rFonts w:ascii="Arial" w:hAnsi="Arial" w:cs="Arial"/>
          <w:b/>
          <w:sz w:val="22"/>
          <w:szCs w:val="22"/>
          <w:vertAlign w:val="superscript"/>
        </w:rPr>
        <w:t>a</w:t>
      </w:r>
      <w:proofErr w:type="spellEnd"/>
      <w:r>
        <w:rPr>
          <w:rFonts w:ascii="Arial" w:hAnsi="Arial" w:cs="Arial"/>
          <w:b/>
          <w:sz w:val="22"/>
          <w:szCs w:val="22"/>
        </w:rPr>
        <w:t xml:space="preserve">. Eveline </w:t>
      </w:r>
      <w:proofErr w:type="spellStart"/>
      <w:r>
        <w:rPr>
          <w:rFonts w:ascii="Arial" w:hAnsi="Arial" w:cs="Arial"/>
          <w:b/>
          <w:sz w:val="22"/>
          <w:szCs w:val="22"/>
        </w:rPr>
        <w:t>Pammer</w:t>
      </w:r>
      <w:proofErr w:type="spellEnd"/>
      <w:r w:rsidRPr="00080C91">
        <w:rPr>
          <w:rFonts w:ascii="Arial" w:hAnsi="Arial" w:cs="Arial"/>
          <w:b/>
          <w:sz w:val="22"/>
          <w:szCs w:val="22"/>
        </w:rPr>
        <w:t xml:space="preserve"> </w:t>
      </w:r>
      <w:r w:rsidRPr="00AC11AC">
        <w:rPr>
          <w:rFonts w:ascii="Arial" w:hAnsi="Arial" w:cs="Arial"/>
          <w:b/>
          <w:sz w:val="22"/>
          <w:szCs w:val="22"/>
        </w:rPr>
        <w:t>Mail:</w:t>
      </w:r>
      <w:r w:rsidRPr="00AC11AC">
        <w:rPr>
          <w:rFonts w:ascii="Arial" w:hAnsi="Arial" w:cs="Arial"/>
          <w:sz w:val="22"/>
          <w:szCs w:val="22"/>
        </w:rPr>
        <w:t xml:space="preserve"> </w:t>
      </w:r>
      <w:hyperlink r:id="rId7" w:history="1">
        <w:r w:rsidRPr="00AC11AC">
          <w:rPr>
            <w:rStyle w:val="Hyperlink"/>
            <w:rFonts w:ascii="Arial" w:hAnsi="Arial" w:cs="Arial"/>
            <w:sz w:val="22"/>
            <w:szCs w:val="22"/>
          </w:rPr>
          <w:t>call.esf@waff.at</w:t>
        </w:r>
      </w:hyperlink>
      <w:r w:rsidRPr="00AC11AC">
        <w:rPr>
          <w:rFonts w:ascii="Arial" w:hAnsi="Arial" w:cs="Arial"/>
          <w:sz w:val="22"/>
          <w:szCs w:val="22"/>
        </w:rPr>
        <w:t xml:space="preserve"> bis </w:t>
      </w:r>
      <w:r w:rsidRPr="00AC11AC">
        <w:rPr>
          <w:rFonts w:ascii="Arial" w:hAnsi="Arial" w:cs="Arial"/>
          <w:b/>
          <w:sz w:val="22"/>
          <w:szCs w:val="22"/>
        </w:rPr>
        <w:t xml:space="preserve">spätestens </w:t>
      </w:r>
      <w:r w:rsidR="006C048F" w:rsidRPr="006C048F">
        <w:rPr>
          <w:rFonts w:ascii="Arial" w:hAnsi="Arial" w:cs="Arial"/>
          <w:b/>
          <w:sz w:val="22"/>
          <w:szCs w:val="22"/>
        </w:rPr>
        <w:t>24.03.2016</w:t>
      </w:r>
      <w:r w:rsidR="006C048F">
        <w:rPr>
          <w:rFonts w:ascii="Arial" w:hAnsi="Arial" w:cs="Arial"/>
          <w:b/>
          <w:sz w:val="22"/>
          <w:szCs w:val="22"/>
        </w:rPr>
        <w:t>, 12</w:t>
      </w:r>
      <w:r w:rsidRPr="006C048F">
        <w:rPr>
          <w:rFonts w:ascii="Arial" w:hAnsi="Arial" w:cs="Arial"/>
          <w:b/>
          <w:sz w:val="22"/>
          <w:szCs w:val="22"/>
        </w:rPr>
        <w:t>:00 Uhr</w:t>
      </w:r>
      <w:r w:rsidRPr="00AC11AC">
        <w:rPr>
          <w:rFonts w:ascii="Arial" w:hAnsi="Arial" w:cs="Arial"/>
          <w:b/>
          <w:sz w:val="22"/>
          <w:szCs w:val="22"/>
        </w:rPr>
        <w:t xml:space="preserve"> </w:t>
      </w:r>
      <w:r w:rsidRPr="00AC11AC">
        <w:rPr>
          <w:rFonts w:ascii="Arial" w:hAnsi="Arial" w:cs="Arial"/>
          <w:sz w:val="22"/>
          <w:szCs w:val="22"/>
        </w:rPr>
        <w:t>(Zeitpunkt des Einlangens)</w:t>
      </w:r>
      <w:r w:rsidRPr="005C6F6A">
        <w:rPr>
          <w:rFonts w:ascii="Arial" w:hAnsi="Arial" w:cs="Arial"/>
          <w:sz w:val="22"/>
          <w:szCs w:val="22"/>
        </w:rPr>
        <w:t xml:space="preserve"> zu richten.</w:t>
      </w:r>
    </w:p>
    <w:p w:rsidR="00F71289" w:rsidRPr="005C6F6A" w:rsidRDefault="00F71289" w:rsidP="00F71289">
      <w:pPr>
        <w:jc w:val="both"/>
        <w:rPr>
          <w:rFonts w:ascii="Arial" w:hAnsi="Arial" w:cs="Arial"/>
          <w:sz w:val="22"/>
          <w:szCs w:val="22"/>
        </w:rPr>
      </w:pPr>
    </w:p>
    <w:p w:rsidR="00F71289" w:rsidRDefault="00F71289" w:rsidP="00F71289">
      <w:pPr>
        <w:jc w:val="both"/>
        <w:rPr>
          <w:rFonts w:ascii="Arial" w:hAnsi="Arial" w:cs="Arial"/>
          <w:sz w:val="22"/>
          <w:szCs w:val="22"/>
        </w:rPr>
      </w:pPr>
      <w:r w:rsidRPr="005C6F6A">
        <w:rPr>
          <w:rFonts w:ascii="Arial" w:hAnsi="Arial" w:cs="Arial"/>
          <w:sz w:val="22"/>
          <w:szCs w:val="22"/>
        </w:rPr>
        <w:t>Die Anfragen samt den damit korrespondierenden Antworten werden in anonymisierter Form auf der Internetseite</w:t>
      </w:r>
    </w:p>
    <w:p w:rsidR="00713A6D" w:rsidRDefault="00713A6D" w:rsidP="00F71289">
      <w:pPr>
        <w:jc w:val="both"/>
        <w:rPr>
          <w:rFonts w:ascii="Arial" w:hAnsi="Arial" w:cs="Arial"/>
          <w:sz w:val="22"/>
          <w:szCs w:val="22"/>
        </w:rPr>
      </w:pPr>
    </w:p>
    <w:p w:rsidR="00713A6D" w:rsidRDefault="00BA18DF" w:rsidP="00F71289">
      <w:pPr>
        <w:jc w:val="both"/>
        <w:rPr>
          <w:rFonts w:ascii="Arial" w:hAnsi="Arial" w:cs="Arial"/>
          <w:sz w:val="22"/>
          <w:szCs w:val="22"/>
        </w:rPr>
      </w:pPr>
      <w:hyperlink r:id="rId8" w:history="1">
        <w:r w:rsidR="00713A6D" w:rsidRPr="005A1FF4">
          <w:rPr>
            <w:rStyle w:val="Hyperlink"/>
            <w:rFonts w:ascii="Arial" w:hAnsi="Arial" w:cs="Arial"/>
            <w:sz w:val="22"/>
            <w:szCs w:val="22"/>
          </w:rPr>
          <w:t>http://www.waff.at</w:t>
        </w:r>
      </w:hyperlink>
    </w:p>
    <w:p w:rsidR="00713A6D" w:rsidRPr="005C6F6A" w:rsidRDefault="00713A6D" w:rsidP="00F71289">
      <w:pPr>
        <w:jc w:val="both"/>
        <w:rPr>
          <w:rFonts w:ascii="Arial" w:hAnsi="Arial" w:cs="Arial"/>
          <w:sz w:val="22"/>
          <w:szCs w:val="22"/>
        </w:rPr>
      </w:pPr>
    </w:p>
    <w:p w:rsidR="00F71289" w:rsidRDefault="00F71289" w:rsidP="00F71289">
      <w:pPr>
        <w:jc w:val="both"/>
        <w:rPr>
          <w:rFonts w:ascii="Arial" w:hAnsi="Arial" w:cs="Arial"/>
          <w:sz w:val="22"/>
          <w:szCs w:val="22"/>
        </w:rPr>
      </w:pPr>
      <w:r w:rsidRPr="005C6F6A">
        <w:rPr>
          <w:rFonts w:ascii="Arial" w:hAnsi="Arial" w:cs="Arial"/>
          <w:sz w:val="22"/>
          <w:szCs w:val="22"/>
        </w:rPr>
        <w:t>unter dem jeweiligen Call zur Verfügung gestellt.</w:t>
      </w:r>
    </w:p>
    <w:p w:rsidR="00F71289" w:rsidRDefault="00F71289" w:rsidP="00F71289">
      <w:pPr>
        <w:jc w:val="both"/>
        <w:rPr>
          <w:rFonts w:ascii="Arial" w:hAnsi="Arial" w:cs="Arial"/>
          <w:sz w:val="22"/>
          <w:szCs w:val="22"/>
        </w:rPr>
      </w:pPr>
    </w:p>
    <w:p w:rsidR="00F71289" w:rsidRPr="002E1811" w:rsidRDefault="00F71289" w:rsidP="00F71289">
      <w:pPr>
        <w:jc w:val="both"/>
        <w:rPr>
          <w:rFonts w:ascii="Arial" w:hAnsi="Arial" w:cs="Arial"/>
          <w:sz w:val="22"/>
          <w:szCs w:val="22"/>
        </w:rPr>
      </w:pPr>
      <w:r w:rsidRPr="00697275">
        <w:rPr>
          <w:rFonts w:ascii="Arial" w:hAnsi="Arial" w:cs="Arial"/>
          <w:sz w:val="22"/>
          <w:szCs w:val="22"/>
        </w:rPr>
        <w:t xml:space="preserve">Die Unterlagen zum gegenständlichen Call stehen ebenfalls auf der Website des </w:t>
      </w:r>
      <w:proofErr w:type="spellStart"/>
      <w:r w:rsidRPr="00697275">
        <w:rPr>
          <w:rFonts w:ascii="Arial" w:hAnsi="Arial" w:cs="Arial"/>
          <w:sz w:val="22"/>
          <w:szCs w:val="22"/>
        </w:rPr>
        <w:t>waff</w:t>
      </w:r>
      <w:proofErr w:type="spellEnd"/>
      <w:r w:rsidRPr="00697275">
        <w:rPr>
          <w:rFonts w:ascii="Arial" w:hAnsi="Arial" w:cs="Arial"/>
          <w:sz w:val="22"/>
          <w:szCs w:val="22"/>
        </w:rPr>
        <w:t xml:space="preserve"> unter „ESF in Wien“ zur Verfügung.</w:t>
      </w:r>
      <w:bookmarkStart w:id="36" w:name="_Toc323542585"/>
    </w:p>
    <w:p w:rsidR="00F71289" w:rsidRPr="002E1811" w:rsidRDefault="00F71289" w:rsidP="00F71289">
      <w:pPr>
        <w:jc w:val="both"/>
        <w:rPr>
          <w:rFonts w:ascii="Arial" w:hAnsi="Arial" w:cs="Arial"/>
          <w:sz w:val="22"/>
          <w:szCs w:val="22"/>
        </w:rPr>
      </w:pPr>
    </w:p>
    <w:p w:rsidR="00F71289" w:rsidRPr="0018255B" w:rsidRDefault="00F71289" w:rsidP="00F71289">
      <w:pPr>
        <w:pStyle w:val="A11"/>
        <w:numPr>
          <w:ilvl w:val="1"/>
          <w:numId w:val="14"/>
        </w:numPr>
        <w:spacing w:after="0"/>
        <w:jc w:val="both"/>
        <w:rPr>
          <w:rFonts w:ascii="Arial" w:hAnsi="Arial" w:cs="Arial"/>
        </w:rPr>
      </w:pPr>
      <w:bookmarkStart w:id="37" w:name="_Toc445383953"/>
      <w:bookmarkEnd w:id="36"/>
      <w:r w:rsidRPr="0018255B">
        <w:rPr>
          <w:rFonts w:ascii="Arial" w:hAnsi="Arial" w:cs="Arial"/>
        </w:rPr>
        <w:t>Vergütung</w:t>
      </w:r>
      <w:bookmarkEnd w:id="37"/>
    </w:p>
    <w:p w:rsidR="00F71289" w:rsidRPr="002E1811" w:rsidRDefault="00F71289" w:rsidP="00F71289">
      <w:pPr>
        <w:pStyle w:val="A11"/>
        <w:numPr>
          <w:ilvl w:val="0"/>
          <w:numId w:val="0"/>
        </w:numPr>
        <w:spacing w:after="0"/>
        <w:ind w:left="792"/>
        <w:jc w:val="both"/>
        <w:rPr>
          <w:rFonts w:cs="Arial"/>
        </w:rPr>
      </w:pPr>
    </w:p>
    <w:p w:rsidR="00F71289" w:rsidRPr="005C6F6A" w:rsidRDefault="00F71289" w:rsidP="00F71289">
      <w:pPr>
        <w:jc w:val="both"/>
        <w:rPr>
          <w:rFonts w:ascii="Arial" w:hAnsi="Arial" w:cs="Arial"/>
          <w:sz w:val="22"/>
          <w:szCs w:val="22"/>
        </w:rPr>
      </w:pPr>
      <w:r w:rsidRPr="005C6F6A">
        <w:rPr>
          <w:rFonts w:ascii="Arial" w:hAnsi="Arial" w:cs="Arial"/>
          <w:sz w:val="22"/>
          <w:szCs w:val="22"/>
        </w:rPr>
        <w:t>Für die Bearbeitung und Abgabe des Förderungsansuchens wird dem Förderungswerber/der Förderungswerberin keine Vergütung gewährt. Ebenso werden für Beilagen, die der Förderungswerber/die Förderungswerberin aus eigenen Stücken beigefügt hat, keine Kosten ersetzt.</w:t>
      </w:r>
      <w:r w:rsidRPr="005C6F6A">
        <w:rPr>
          <w:rFonts w:ascii="Arial" w:hAnsi="Arial" w:cs="Arial"/>
          <w:sz w:val="22"/>
          <w:szCs w:val="22"/>
        </w:rPr>
        <w:cr/>
      </w:r>
    </w:p>
    <w:p w:rsidR="00F71289" w:rsidRPr="0018255B" w:rsidRDefault="00F71289" w:rsidP="00F71289">
      <w:pPr>
        <w:pStyle w:val="A11"/>
        <w:numPr>
          <w:ilvl w:val="1"/>
          <w:numId w:val="14"/>
        </w:numPr>
        <w:spacing w:after="0"/>
        <w:jc w:val="both"/>
        <w:rPr>
          <w:rFonts w:ascii="Arial" w:hAnsi="Arial" w:cs="Arial"/>
        </w:rPr>
      </w:pPr>
      <w:bookmarkStart w:id="38" w:name="_Toc323542586"/>
      <w:bookmarkStart w:id="39" w:name="_Toc445383954"/>
      <w:r w:rsidRPr="0018255B">
        <w:rPr>
          <w:rFonts w:ascii="Arial" w:hAnsi="Arial" w:cs="Arial"/>
        </w:rPr>
        <w:t>Gerichtsstand</w:t>
      </w:r>
      <w:bookmarkEnd w:id="38"/>
      <w:bookmarkEnd w:id="39"/>
    </w:p>
    <w:p w:rsidR="00F71289" w:rsidRPr="005C6F6A" w:rsidRDefault="00F71289" w:rsidP="00F71289">
      <w:pPr>
        <w:pStyle w:val="A11"/>
        <w:numPr>
          <w:ilvl w:val="0"/>
          <w:numId w:val="0"/>
        </w:numPr>
        <w:spacing w:after="0"/>
        <w:ind w:left="720"/>
        <w:jc w:val="both"/>
        <w:rPr>
          <w:rFonts w:cs="Arial"/>
        </w:rPr>
      </w:pPr>
    </w:p>
    <w:p w:rsidR="00F71289" w:rsidRPr="005C6F6A" w:rsidRDefault="00F71289" w:rsidP="00F71289">
      <w:pPr>
        <w:jc w:val="both"/>
        <w:rPr>
          <w:rFonts w:ascii="Arial" w:hAnsi="Arial" w:cs="Arial"/>
          <w:sz w:val="22"/>
          <w:szCs w:val="22"/>
        </w:rPr>
      </w:pPr>
      <w:r w:rsidRPr="005C6F6A">
        <w:rPr>
          <w:rFonts w:ascii="Arial" w:hAnsi="Arial" w:cs="Arial"/>
          <w:sz w:val="22"/>
          <w:szCs w:val="22"/>
        </w:rPr>
        <w:t>Als Gerichtsstand wird Wien vereinbart.</w:t>
      </w:r>
    </w:p>
    <w:p w:rsidR="00F71289" w:rsidRDefault="00F71289" w:rsidP="00F71289">
      <w:pPr>
        <w:jc w:val="both"/>
        <w:rPr>
          <w:rFonts w:ascii="Arial" w:hAnsi="Arial" w:cs="Arial"/>
          <w:sz w:val="22"/>
          <w:szCs w:val="22"/>
        </w:rPr>
      </w:pPr>
    </w:p>
    <w:p w:rsidR="00F71289" w:rsidRPr="0018255B" w:rsidRDefault="00F71289" w:rsidP="00F71289">
      <w:pPr>
        <w:pStyle w:val="A11"/>
        <w:numPr>
          <w:ilvl w:val="1"/>
          <w:numId w:val="14"/>
        </w:numPr>
        <w:spacing w:after="0"/>
        <w:jc w:val="both"/>
        <w:rPr>
          <w:rFonts w:ascii="Arial" w:hAnsi="Arial" w:cs="Arial"/>
        </w:rPr>
      </w:pPr>
      <w:bookmarkStart w:id="40" w:name="_Toc445383955"/>
      <w:r w:rsidRPr="0018255B">
        <w:rPr>
          <w:rFonts w:ascii="Arial" w:hAnsi="Arial" w:cs="Arial"/>
        </w:rPr>
        <w:t>Budget</w:t>
      </w:r>
      <w:bookmarkEnd w:id="40"/>
    </w:p>
    <w:p w:rsidR="00F71289" w:rsidRDefault="00F71289" w:rsidP="00F71289">
      <w:pPr>
        <w:ind w:left="360"/>
        <w:jc w:val="both"/>
        <w:rPr>
          <w:rFonts w:ascii="Arial" w:hAnsi="Arial" w:cs="Arial"/>
          <w:b/>
          <w:sz w:val="24"/>
          <w:szCs w:val="24"/>
        </w:rPr>
      </w:pPr>
    </w:p>
    <w:p w:rsidR="00F71289" w:rsidRDefault="00F71289" w:rsidP="00F71289">
      <w:pPr>
        <w:jc w:val="both"/>
        <w:rPr>
          <w:rFonts w:ascii="Arial" w:hAnsi="Arial" w:cs="Arial"/>
          <w:sz w:val="22"/>
          <w:szCs w:val="22"/>
        </w:rPr>
      </w:pPr>
      <w:r>
        <w:rPr>
          <w:rFonts w:ascii="Arial" w:hAnsi="Arial" w:cs="Arial"/>
          <w:sz w:val="22"/>
          <w:szCs w:val="22"/>
        </w:rPr>
        <w:t xml:space="preserve">Für </w:t>
      </w:r>
      <w:r w:rsidR="005D0B76">
        <w:rPr>
          <w:rFonts w:ascii="Arial" w:hAnsi="Arial" w:cs="Arial"/>
          <w:sz w:val="22"/>
          <w:szCs w:val="22"/>
        </w:rPr>
        <w:t>den Projektzeitraum</w:t>
      </w:r>
      <w:r>
        <w:rPr>
          <w:rFonts w:ascii="Arial" w:hAnsi="Arial" w:cs="Arial"/>
          <w:sz w:val="22"/>
          <w:szCs w:val="22"/>
        </w:rPr>
        <w:t xml:space="preserve"> steht ein Budget in der </w:t>
      </w:r>
      <w:r w:rsidRPr="008668F3">
        <w:rPr>
          <w:rFonts w:ascii="Arial" w:hAnsi="Arial" w:cs="Arial"/>
          <w:b/>
          <w:sz w:val="22"/>
          <w:szCs w:val="22"/>
        </w:rPr>
        <w:t>maximalen Höhe von € 1.700.000,00</w:t>
      </w:r>
      <w:r>
        <w:rPr>
          <w:rFonts w:ascii="Arial" w:hAnsi="Arial" w:cs="Arial"/>
          <w:sz w:val="22"/>
          <w:szCs w:val="22"/>
        </w:rPr>
        <w:t xml:space="preserve"> zur Verfügung.</w:t>
      </w:r>
    </w:p>
    <w:p w:rsidR="00F71289" w:rsidRDefault="00F71289" w:rsidP="00F71289">
      <w:pPr>
        <w:jc w:val="both"/>
        <w:rPr>
          <w:rFonts w:ascii="Arial" w:hAnsi="Arial" w:cs="Arial"/>
          <w:sz w:val="22"/>
          <w:szCs w:val="22"/>
        </w:rPr>
      </w:pPr>
    </w:p>
    <w:p w:rsidR="00F71289" w:rsidRDefault="00F71289" w:rsidP="00F71289">
      <w:pPr>
        <w:jc w:val="both"/>
        <w:rPr>
          <w:rFonts w:ascii="Arial" w:hAnsi="Arial" w:cs="Arial"/>
          <w:sz w:val="22"/>
          <w:szCs w:val="22"/>
        </w:rPr>
      </w:pPr>
      <w:r>
        <w:rPr>
          <w:rFonts w:ascii="Arial" w:hAnsi="Arial" w:cs="Arial"/>
          <w:sz w:val="22"/>
          <w:szCs w:val="22"/>
        </w:rPr>
        <w:t>Die förderfähigen Kosten werden je zur Hälfte aus ESF-Mitteln und nationalen Mitteln gefördert.</w:t>
      </w:r>
    </w:p>
    <w:p w:rsidR="00F71289" w:rsidRPr="005C6F6A" w:rsidRDefault="00F71289" w:rsidP="00F71289">
      <w:pPr>
        <w:jc w:val="both"/>
        <w:rPr>
          <w:rFonts w:ascii="Arial" w:hAnsi="Arial" w:cs="Arial"/>
          <w:sz w:val="22"/>
          <w:szCs w:val="22"/>
        </w:rPr>
      </w:pPr>
      <w:r>
        <w:rPr>
          <w:rFonts w:ascii="Arial" w:hAnsi="Arial" w:cs="Arial"/>
          <w:sz w:val="22"/>
          <w:szCs w:val="22"/>
        </w:rPr>
        <w:t>Die Abrechnung erfolgt anhand von Echtkosten.</w:t>
      </w:r>
    </w:p>
    <w:p w:rsidR="00F71289" w:rsidRDefault="00F71289" w:rsidP="00F71289">
      <w:pPr>
        <w:pStyle w:val="A11"/>
        <w:numPr>
          <w:ilvl w:val="0"/>
          <w:numId w:val="0"/>
        </w:numPr>
        <w:spacing w:after="0"/>
        <w:jc w:val="both"/>
        <w:rPr>
          <w:rFonts w:cs="Arial"/>
        </w:rPr>
      </w:pPr>
    </w:p>
    <w:p w:rsidR="00F71289" w:rsidRPr="005C6F6A" w:rsidRDefault="00F71289" w:rsidP="00F71289">
      <w:pPr>
        <w:pStyle w:val="A11"/>
        <w:numPr>
          <w:ilvl w:val="0"/>
          <w:numId w:val="0"/>
        </w:numPr>
        <w:spacing w:after="0"/>
        <w:jc w:val="both"/>
        <w:rPr>
          <w:rFonts w:cs="Arial"/>
          <w:shd w:val="clear" w:color="auto" w:fill="FFFF00"/>
        </w:rPr>
      </w:pPr>
    </w:p>
    <w:p w:rsidR="00F71289" w:rsidRDefault="00F71289" w:rsidP="00F71289">
      <w:pPr>
        <w:ind w:left="360"/>
        <w:jc w:val="both"/>
        <w:rPr>
          <w:rFonts w:ascii="Arial" w:hAnsi="Arial" w:cs="Arial"/>
          <w:sz w:val="22"/>
          <w:szCs w:val="22"/>
        </w:rPr>
      </w:pPr>
    </w:p>
    <w:p w:rsidR="00F71289" w:rsidRPr="00DB7872" w:rsidRDefault="00F71289" w:rsidP="00F71289">
      <w:pPr>
        <w:pStyle w:val="A11"/>
        <w:numPr>
          <w:ilvl w:val="0"/>
          <w:numId w:val="14"/>
        </w:numPr>
        <w:spacing w:after="0"/>
        <w:jc w:val="both"/>
        <w:rPr>
          <w:rFonts w:ascii="Arial" w:hAnsi="Arial" w:cs="Arial"/>
          <w:sz w:val="24"/>
          <w:szCs w:val="24"/>
        </w:rPr>
      </w:pPr>
      <w:bookmarkStart w:id="41" w:name="_Toc445383956"/>
      <w:r w:rsidRPr="00DB7872">
        <w:rPr>
          <w:rFonts w:ascii="Arial" w:hAnsi="Arial" w:cs="Arial"/>
          <w:sz w:val="24"/>
          <w:szCs w:val="24"/>
        </w:rPr>
        <w:t>ANFORDERUNGEN AN DIE FÖRDERUNGSWERBER</w:t>
      </w:r>
      <w:r w:rsidR="0018255B" w:rsidRPr="00DB7872">
        <w:rPr>
          <w:rFonts w:ascii="Arial" w:hAnsi="Arial" w:cs="Arial"/>
          <w:sz w:val="24"/>
          <w:szCs w:val="24"/>
        </w:rPr>
        <w:t>/</w:t>
      </w:r>
      <w:r w:rsidRPr="00DB7872">
        <w:rPr>
          <w:rFonts w:ascii="Arial" w:hAnsi="Arial" w:cs="Arial"/>
          <w:sz w:val="24"/>
          <w:szCs w:val="24"/>
        </w:rPr>
        <w:t>INNEN</w:t>
      </w:r>
      <w:bookmarkEnd w:id="41"/>
    </w:p>
    <w:p w:rsidR="00F71289" w:rsidRPr="008041DB" w:rsidRDefault="00F71289" w:rsidP="00F71289">
      <w:pPr>
        <w:numPr>
          <w:ilvl w:val="12"/>
          <w:numId w:val="0"/>
        </w:numPr>
        <w:jc w:val="both"/>
        <w:rPr>
          <w:rFonts w:ascii="Arial" w:hAnsi="Arial" w:cs="Arial"/>
          <w:sz w:val="22"/>
          <w:szCs w:val="22"/>
        </w:rPr>
      </w:pPr>
    </w:p>
    <w:p w:rsidR="00F71289" w:rsidRPr="0018255B" w:rsidRDefault="00F71289" w:rsidP="00F71289">
      <w:pPr>
        <w:pStyle w:val="A11"/>
        <w:numPr>
          <w:ilvl w:val="1"/>
          <w:numId w:val="14"/>
        </w:numPr>
        <w:spacing w:after="0"/>
        <w:jc w:val="both"/>
        <w:rPr>
          <w:rFonts w:ascii="Arial" w:hAnsi="Arial" w:cs="Arial"/>
        </w:rPr>
      </w:pPr>
      <w:bookmarkStart w:id="42" w:name="_Toc445383957"/>
      <w:r w:rsidRPr="0018255B">
        <w:rPr>
          <w:rFonts w:ascii="Arial" w:hAnsi="Arial" w:cs="Arial"/>
        </w:rPr>
        <w:t>Allgemeines</w:t>
      </w:r>
      <w:bookmarkEnd w:id="42"/>
    </w:p>
    <w:p w:rsidR="00F71289" w:rsidRPr="005C6F6A" w:rsidRDefault="00F71289" w:rsidP="00F71289">
      <w:pPr>
        <w:pStyle w:val="A11"/>
        <w:numPr>
          <w:ilvl w:val="0"/>
          <w:numId w:val="0"/>
        </w:numPr>
        <w:spacing w:after="0"/>
        <w:ind w:left="792"/>
        <w:jc w:val="both"/>
        <w:rPr>
          <w:rFonts w:cs="Arial"/>
        </w:rPr>
      </w:pPr>
    </w:p>
    <w:p w:rsidR="00F71289" w:rsidRDefault="00F71289" w:rsidP="00F71289">
      <w:pPr>
        <w:numPr>
          <w:ilvl w:val="12"/>
          <w:numId w:val="0"/>
        </w:numPr>
        <w:jc w:val="both"/>
        <w:rPr>
          <w:rFonts w:ascii="Arial" w:hAnsi="Arial" w:cs="Arial"/>
          <w:sz w:val="22"/>
          <w:szCs w:val="22"/>
        </w:rPr>
      </w:pPr>
      <w:r w:rsidRPr="005C6F6A">
        <w:rPr>
          <w:rFonts w:ascii="Arial" w:hAnsi="Arial" w:cs="Arial"/>
          <w:sz w:val="22"/>
          <w:szCs w:val="22"/>
        </w:rPr>
        <w:t>Der Förderungswerber/die Förderungswerberin hat die allgemeinen und projektspezifischen Mindestanforderungen zu erfüllen. Der Nachweis ist – wenn nicht anders verlangt – in Form einer Erklärung zu erbringen. Bestehen von Seiten der Förderungsgeber</w:t>
      </w:r>
      <w:r w:rsidR="0018255B">
        <w:rPr>
          <w:rFonts w:ascii="Arial" w:hAnsi="Arial" w:cs="Arial"/>
          <w:sz w:val="22"/>
          <w:szCs w:val="22"/>
        </w:rPr>
        <w:t>/innen</w:t>
      </w:r>
      <w:r w:rsidRPr="005C6F6A">
        <w:rPr>
          <w:rFonts w:ascii="Arial" w:hAnsi="Arial" w:cs="Arial"/>
          <w:sz w:val="22"/>
          <w:szCs w:val="22"/>
        </w:rPr>
        <w:t xml:space="preserve"> Zweifel an der Erfüllung der Mindestanforderungen oder ergibt die Prüfung der Nachweise kein klares Ergebnis, können die Förderungsgeber</w:t>
      </w:r>
      <w:r w:rsidR="0018255B">
        <w:rPr>
          <w:rFonts w:ascii="Arial" w:hAnsi="Arial" w:cs="Arial"/>
          <w:sz w:val="22"/>
          <w:szCs w:val="22"/>
        </w:rPr>
        <w:t>/innen</w:t>
      </w:r>
      <w:r w:rsidRPr="005C6F6A">
        <w:rPr>
          <w:rFonts w:ascii="Arial" w:hAnsi="Arial" w:cs="Arial"/>
          <w:sz w:val="22"/>
          <w:szCs w:val="22"/>
        </w:rPr>
        <w:t xml:space="preserve"> auch zusätzliche Nachweise oder Erläuterungen zur Klärung einfordern. Werden die Mindestanforderungen nicht erfüllt, wird der Förderungswerber/die Förderungswerberin vom Förderungsverfahren ausgeschlossen.</w:t>
      </w:r>
    </w:p>
    <w:p w:rsidR="00F71289" w:rsidRPr="005C6F6A" w:rsidRDefault="00F71289" w:rsidP="00F71289">
      <w:pPr>
        <w:numPr>
          <w:ilvl w:val="12"/>
          <w:numId w:val="0"/>
        </w:numPr>
        <w:jc w:val="both"/>
        <w:rPr>
          <w:rFonts w:ascii="Arial" w:hAnsi="Arial" w:cs="Arial"/>
          <w:sz w:val="22"/>
          <w:szCs w:val="22"/>
        </w:rPr>
      </w:pPr>
    </w:p>
    <w:p w:rsidR="00F71289" w:rsidRPr="0018255B" w:rsidRDefault="00F71289" w:rsidP="00F71289">
      <w:pPr>
        <w:pStyle w:val="A11"/>
        <w:numPr>
          <w:ilvl w:val="1"/>
          <w:numId w:val="14"/>
        </w:numPr>
        <w:spacing w:after="0"/>
        <w:jc w:val="both"/>
        <w:rPr>
          <w:rFonts w:ascii="Arial" w:hAnsi="Arial" w:cs="Arial"/>
        </w:rPr>
      </w:pPr>
      <w:bookmarkStart w:id="43" w:name="_Toc445383958"/>
      <w:r w:rsidRPr="0018255B">
        <w:rPr>
          <w:rFonts w:ascii="Arial" w:hAnsi="Arial" w:cs="Arial"/>
        </w:rPr>
        <w:lastRenderedPageBreak/>
        <w:t>Allgemeine Mindestanforderungen</w:t>
      </w:r>
      <w:bookmarkEnd w:id="43"/>
    </w:p>
    <w:p w:rsidR="00F71289" w:rsidRPr="005C6F6A" w:rsidRDefault="00F71289" w:rsidP="00F71289">
      <w:pPr>
        <w:pStyle w:val="A11"/>
        <w:numPr>
          <w:ilvl w:val="0"/>
          <w:numId w:val="0"/>
        </w:numPr>
        <w:spacing w:after="0"/>
        <w:ind w:left="792"/>
        <w:jc w:val="both"/>
        <w:rPr>
          <w:rFonts w:cs="Arial"/>
        </w:rPr>
      </w:pPr>
    </w:p>
    <w:p w:rsidR="00F71289" w:rsidRDefault="00F71289" w:rsidP="00F71289">
      <w:pPr>
        <w:pStyle w:val="Textkrper"/>
        <w:jc w:val="both"/>
        <w:rPr>
          <w:rFonts w:cs="Arial"/>
          <w:szCs w:val="22"/>
          <w:lang w:val="de-AT" w:eastAsia="de-AT"/>
        </w:rPr>
      </w:pPr>
      <w:r>
        <w:rPr>
          <w:rFonts w:cs="Arial"/>
          <w:szCs w:val="22"/>
          <w:lang w:val="de-AT" w:eastAsia="de-AT"/>
        </w:rPr>
        <w:t xml:space="preserve">Zu den </w:t>
      </w:r>
      <w:r w:rsidRPr="008C0740">
        <w:rPr>
          <w:rFonts w:cs="Arial"/>
          <w:szCs w:val="22"/>
          <w:lang w:val="de-AT" w:eastAsia="de-AT"/>
        </w:rPr>
        <w:t>Mindesterfordernissen</w:t>
      </w:r>
      <w:r>
        <w:rPr>
          <w:rFonts w:cs="Arial"/>
          <w:szCs w:val="22"/>
          <w:lang w:val="de-AT" w:eastAsia="de-AT"/>
        </w:rPr>
        <w:t xml:space="preserve"> seitens der Projektträger zählen:</w:t>
      </w:r>
    </w:p>
    <w:p w:rsidR="00F71289" w:rsidRPr="009A08AC" w:rsidRDefault="00F71289" w:rsidP="00F71289">
      <w:pPr>
        <w:pStyle w:val="Listenabsatz"/>
        <w:numPr>
          <w:ilvl w:val="0"/>
          <w:numId w:val="16"/>
        </w:numPr>
        <w:rPr>
          <w:rFonts w:ascii="Arial" w:hAnsi="Arial" w:cs="Arial"/>
          <w:sz w:val="22"/>
          <w:szCs w:val="22"/>
        </w:rPr>
      </w:pPr>
      <w:r w:rsidRPr="009A08AC">
        <w:rPr>
          <w:rFonts w:ascii="Arial" w:hAnsi="Arial" w:cs="Arial"/>
          <w:sz w:val="22"/>
          <w:szCs w:val="22"/>
        </w:rPr>
        <w:t xml:space="preserve">dass alle Bestimmungen dieser Unterlage ohne Einschränkungen </w:t>
      </w:r>
      <w:r>
        <w:rPr>
          <w:rFonts w:ascii="Arial" w:hAnsi="Arial" w:cs="Arial"/>
          <w:sz w:val="22"/>
          <w:szCs w:val="22"/>
        </w:rPr>
        <w:t>anerkannt werden</w:t>
      </w:r>
      <w:r w:rsidRPr="009A08AC">
        <w:rPr>
          <w:rFonts w:ascii="Arial" w:hAnsi="Arial" w:cs="Arial"/>
          <w:sz w:val="22"/>
          <w:szCs w:val="22"/>
        </w:rPr>
        <w:t>;</w:t>
      </w:r>
    </w:p>
    <w:p w:rsidR="00F71289" w:rsidRDefault="00F71289" w:rsidP="00F71289">
      <w:pPr>
        <w:pStyle w:val="Listenabsatz"/>
        <w:numPr>
          <w:ilvl w:val="0"/>
          <w:numId w:val="16"/>
        </w:numPr>
        <w:rPr>
          <w:rFonts w:ascii="Arial" w:hAnsi="Arial" w:cs="Arial"/>
          <w:sz w:val="22"/>
          <w:szCs w:val="22"/>
        </w:rPr>
      </w:pPr>
      <w:r w:rsidRPr="009A08AC">
        <w:rPr>
          <w:rFonts w:ascii="Arial" w:hAnsi="Arial" w:cs="Arial"/>
          <w:sz w:val="22"/>
          <w:szCs w:val="22"/>
        </w:rPr>
        <w:t xml:space="preserve">dass </w:t>
      </w:r>
      <w:r>
        <w:rPr>
          <w:rFonts w:ascii="Arial" w:hAnsi="Arial" w:cs="Arial"/>
          <w:sz w:val="22"/>
          <w:szCs w:val="22"/>
        </w:rPr>
        <w:t xml:space="preserve">die Einrichtung </w:t>
      </w:r>
      <w:r w:rsidRPr="009A08AC">
        <w:rPr>
          <w:rFonts w:ascii="Arial" w:hAnsi="Arial" w:cs="Arial"/>
          <w:sz w:val="22"/>
          <w:szCs w:val="22"/>
        </w:rPr>
        <w:t xml:space="preserve">die für die Durchführung der </w:t>
      </w:r>
      <w:r>
        <w:rPr>
          <w:rFonts w:ascii="Arial" w:hAnsi="Arial" w:cs="Arial"/>
          <w:sz w:val="22"/>
          <w:szCs w:val="22"/>
        </w:rPr>
        <w:t>Maßnahme</w:t>
      </w:r>
      <w:r w:rsidRPr="009A08AC">
        <w:rPr>
          <w:rFonts w:ascii="Arial" w:hAnsi="Arial" w:cs="Arial"/>
          <w:sz w:val="22"/>
          <w:szCs w:val="22"/>
        </w:rPr>
        <w:t xml:space="preserve"> erforderlichen fachlichen, kaufmännischen und organisatorischen Fähigkeiten </w:t>
      </w:r>
      <w:r>
        <w:rPr>
          <w:rFonts w:ascii="Arial" w:hAnsi="Arial" w:cs="Arial"/>
          <w:sz w:val="22"/>
          <w:szCs w:val="22"/>
        </w:rPr>
        <w:t>besitzt</w:t>
      </w:r>
      <w:r w:rsidRPr="009A08AC">
        <w:rPr>
          <w:rFonts w:ascii="Arial" w:hAnsi="Arial" w:cs="Arial"/>
          <w:sz w:val="22"/>
          <w:szCs w:val="22"/>
        </w:rPr>
        <w:t>;</w:t>
      </w:r>
    </w:p>
    <w:p w:rsidR="00F71289" w:rsidRPr="00F6347A" w:rsidRDefault="00F71289" w:rsidP="00F71289">
      <w:pPr>
        <w:pStyle w:val="Listenabsatz"/>
        <w:numPr>
          <w:ilvl w:val="0"/>
          <w:numId w:val="16"/>
        </w:numPr>
        <w:rPr>
          <w:rFonts w:ascii="Arial" w:hAnsi="Arial" w:cs="Arial"/>
          <w:sz w:val="22"/>
          <w:szCs w:val="22"/>
        </w:rPr>
      </w:pPr>
      <w:r>
        <w:rPr>
          <w:rFonts w:ascii="Arial" w:hAnsi="Arial" w:cs="Arial"/>
          <w:sz w:val="22"/>
          <w:szCs w:val="22"/>
        </w:rPr>
        <w:t>dass die Einrichtung über die erforderliche Befugnis zur Arbeitsvermittlung entsprechend den Bestimmungen der §§ 2-7 AMFG verfügt;</w:t>
      </w:r>
    </w:p>
    <w:p w:rsidR="00F71289" w:rsidRPr="009A08AC" w:rsidRDefault="00F71289" w:rsidP="00F71289">
      <w:pPr>
        <w:pStyle w:val="Listenabsatz"/>
        <w:numPr>
          <w:ilvl w:val="0"/>
          <w:numId w:val="16"/>
        </w:numPr>
        <w:rPr>
          <w:rFonts w:ascii="Arial" w:hAnsi="Arial" w:cs="Arial"/>
          <w:sz w:val="22"/>
          <w:szCs w:val="22"/>
        </w:rPr>
      </w:pPr>
      <w:r w:rsidRPr="009A08AC">
        <w:rPr>
          <w:rFonts w:ascii="Arial" w:hAnsi="Arial" w:cs="Arial"/>
          <w:sz w:val="22"/>
          <w:szCs w:val="22"/>
        </w:rPr>
        <w:t xml:space="preserve">dass gegen </w:t>
      </w:r>
      <w:r>
        <w:rPr>
          <w:rFonts w:ascii="Arial" w:hAnsi="Arial" w:cs="Arial"/>
          <w:sz w:val="22"/>
          <w:szCs w:val="22"/>
        </w:rPr>
        <w:t>die</w:t>
      </w:r>
      <w:r w:rsidRPr="009A08AC">
        <w:rPr>
          <w:rFonts w:ascii="Arial" w:hAnsi="Arial" w:cs="Arial"/>
          <w:sz w:val="22"/>
          <w:szCs w:val="22"/>
        </w:rPr>
        <w:t xml:space="preserve"> Einrichtung kein Insolvenzverfahren eingeleitet oder die Eröffnung eines Insolvenzverfahrens mangels hinreichenden Vermögens nicht abgewiesen wurde;</w:t>
      </w:r>
    </w:p>
    <w:p w:rsidR="00F71289" w:rsidRPr="009A08AC" w:rsidRDefault="00F71289" w:rsidP="00F71289">
      <w:pPr>
        <w:pStyle w:val="Listenabsatz"/>
        <w:numPr>
          <w:ilvl w:val="0"/>
          <w:numId w:val="16"/>
        </w:numPr>
        <w:rPr>
          <w:rFonts w:ascii="Arial" w:hAnsi="Arial" w:cs="Arial"/>
          <w:sz w:val="22"/>
          <w:szCs w:val="22"/>
        </w:rPr>
      </w:pPr>
      <w:r w:rsidRPr="009A08AC">
        <w:rPr>
          <w:rFonts w:ascii="Arial" w:hAnsi="Arial" w:cs="Arial"/>
          <w:sz w:val="22"/>
          <w:szCs w:val="22"/>
        </w:rPr>
        <w:t xml:space="preserve">dass sich </w:t>
      </w:r>
      <w:r>
        <w:rPr>
          <w:rFonts w:ascii="Arial" w:hAnsi="Arial" w:cs="Arial"/>
          <w:sz w:val="22"/>
          <w:szCs w:val="22"/>
        </w:rPr>
        <w:t>die</w:t>
      </w:r>
      <w:r w:rsidRPr="009A08AC">
        <w:rPr>
          <w:rFonts w:ascii="Arial" w:hAnsi="Arial" w:cs="Arial"/>
          <w:sz w:val="22"/>
          <w:szCs w:val="22"/>
        </w:rPr>
        <w:t xml:space="preserve"> Einrichtung nicht in Liquidation befindet;</w:t>
      </w:r>
    </w:p>
    <w:p w:rsidR="00F71289" w:rsidRPr="009A08AC" w:rsidRDefault="00F71289" w:rsidP="00F71289">
      <w:pPr>
        <w:pStyle w:val="Listenabsatz"/>
        <w:numPr>
          <w:ilvl w:val="0"/>
          <w:numId w:val="16"/>
        </w:numPr>
        <w:rPr>
          <w:rFonts w:ascii="Arial" w:hAnsi="Arial" w:cs="Arial"/>
          <w:sz w:val="22"/>
          <w:szCs w:val="22"/>
        </w:rPr>
      </w:pPr>
      <w:r w:rsidRPr="009A08AC">
        <w:rPr>
          <w:rFonts w:ascii="Arial" w:hAnsi="Arial" w:cs="Arial"/>
          <w:sz w:val="22"/>
          <w:szCs w:val="22"/>
        </w:rPr>
        <w:t xml:space="preserve">dass </w:t>
      </w:r>
      <w:r>
        <w:rPr>
          <w:rFonts w:ascii="Arial" w:hAnsi="Arial" w:cs="Arial"/>
          <w:sz w:val="22"/>
          <w:szCs w:val="22"/>
        </w:rPr>
        <w:t>die Einrichtung</w:t>
      </w:r>
      <w:r w:rsidRPr="009A08AC">
        <w:rPr>
          <w:rFonts w:ascii="Arial" w:hAnsi="Arial" w:cs="Arial"/>
          <w:sz w:val="22"/>
          <w:szCs w:val="22"/>
        </w:rPr>
        <w:t xml:space="preserve"> den Verpflichtungen zur Zahlung der Sozialversicherungsbeiträge, Steuern und Abgaben nachgekommen </w:t>
      </w:r>
      <w:r>
        <w:rPr>
          <w:rFonts w:ascii="Arial" w:hAnsi="Arial" w:cs="Arial"/>
          <w:sz w:val="22"/>
          <w:szCs w:val="22"/>
        </w:rPr>
        <w:t>ist</w:t>
      </w:r>
      <w:r w:rsidRPr="009A08AC">
        <w:rPr>
          <w:rFonts w:ascii="Arial" w:hAnsi="Arial" w:cs="Arial"/>
          <w:sz w:val="22"/>
          <w:szCs w:val="22"/>
        </w:rPr>
        <w:t>;</w:t>
      </w:r>
    </w:p>
    <w:p w:rsidR="00F71289" w:rsidRPr="009A08AC" w:rsidRDefault="00F71289" w:rsidP="00F71289">
      <w:pPr>
        <w:pStyle w:val="Listenabsatz"/>
        <w:numPr>
          <w:ilvl w:val="0"/>
          <w:numId w:val="16"/>
        </w:numPr>
        <w:rPr>
          <w:rFonts w:ascii="Arial" w:hAnsi="Arial" w:cs="Arial"/>
          <w:sz w:val="22"/>
          <w:szCs w:val="22"/>
        </w:rPr>
      </w:pPr>
      <w:r w:rsidRPr="009A08AC">
        <w:rPr>
          <w:rFonts w:ascii="Arial" w:hAnsi="Arial" w:cs="Arial"/>
          <w:sz w:val="22"/>
          <w:szCs w:val="22"/>
        </w:rPr>
        <w:t>dass das Gleichbehandlungsgeset</w:t>
      </w:r>
      <w:r>
        <w:rPr>
          <w:rFonts w:ascii="Arial" w:hAnsi="Arial" w:cs="Arial"/>
          <w:sz w:val="22"/>
          <w:szCs w:val="22"/>
        </w:rPr>
        <w:t xml:space="preserve">z, </w:t>
      </w:r>
      <w:proofErr w:type="spellStart"/>
      <w:r>
        <w:rPr>
          <w:rFonts w:ascii="Arial" w:hAnsi="Arial" w:cs="Arial"/>
          <w:sz w:val="22"/>
          <w:szCs w:val="22"/>
        </w:rPr>
        <w:t>BGBl</w:t>
      </w:r>
      <w:proofErr w:type="spellEnd"/>
      <w:r>
        <w:rPr>
          <w:rFonts w:ascii="Arial" w:hAnsi="Arial" w:cs="Arial"/>
          <w:sz w:val="22"/>
          <w:szCs w:val="22"/>
        </w:rPr>
        <w:t xml:space="preserve">. I Nr. 66/2004, beachtet </w:t>
      </w:r>
      <w:r w:rsidRPr="009A08AC">
        <w:rPr>
          <w:rFonts w:ascii="Arial" w:hAnsi="Arial" w:cs="Arial"/>
          <w:sz w:val="22"/>
          <w:szCs w:val="22"/>
        </w:rPr>
        <w:t xml:space="preserve">und das Bundes-Behindertengleichstellungsgesetz, </w:t>
      </w:r>
      <w:proofErr w:type="spellStart"/>
      <w:r w:rsidRPr="009A08AC">
        <w:rPr>
          <w:rFonts w:ascii="Arial" w:hAnsi="Arial" w:cs="Arial"/>
          <w:sz w:val="22"/>
          <w:szCs w:val="22"/>
        </w:rPr>
        <w:t>BGBl</w:t>
      </w:r>
      <w:proofErr w:type="spellEnd"/>
      <w:r w:rsidRPr="009A08AC">
        <w:rPr>
          <w:rFonts w:ascii="Arial" w:hAnsi="Arial" w:cs="Arial"/>
          <w:sz w:val="22"/>
          <w:szCs w:val="22"/>
        </w:rPr>
        <w:t>. I Nr. 82/2005, sowie das Diskriminierungsverbot gemäß § 7b des Behinderteneinstellungsgesetzes (</w:t>
      </w:r>
      <w:proofErr w:type="spellStart"/>
      <w:r w:rsidRPr="009A08AC">
        <w:rPr>
          <w:rFonts w:ascii="Arial" w:hAnsi="Arial" w:cs="Arial"/>
          <w:sz w:val="22"/>
          <w:szCs w:val="22"/>
        </w:rPr>
        <w:t>BEinstG</w:t>
      </w:r>
      <w:proofErr w:type="spellEnd"/>
      <w:r w:rsidRPr="009A08AC">
        <w:rPr>
          <w:rFonts w:ascii="Arial" w:hAnsi="Arial" w:cs="Arial"/>
          <w:sz w:val="22"/>
          <w:szCs w:val="22"/>
        </w:rPr>
        <w:t xml:space="preserve">), </w:t>
      </w:r>
      <w:proofErr w:type="spellStart"/>
      <w:r w:rsidRPr="009A08AC">
        <w:rPr>
          <w:rFonts w:ascii="Arial" w:hAnsi="Arial" w:cs="Arial"/>
          <w:sz w:val="22"/>
          <w:szCs w:val="22"/>
        </w:rPr>
        <w:t>BG</w:t>
      </w:r>
      <w:r w:rsidR="005D0B76">
        <w:rPr>
          <w:rFonts w:ascii="Arial" w:hAnsi="Arial" w:cs="Arial"/>
          <w:sz w:val="22"/>
          <w:szCs w:val="22"/>
        </w:rPr>
        <w:t>Bl</w:t>
      </w:r>
      <w:proofErr w:type="spellEnd"/>
      <w:r w:rsidR="005D0B76">
        <w:rPr>
          <w:rFonts w:ascii="Arial" w:hAnsi="Arial" w:cs="Arial"/>
          <w:sz w:val="22"/>
          <w:szCs w:val="22"/>
        </w:rPr>
        <w:t xml:space="preserve">. Nr. 22/1970 und das Ausländerbeschäftigungsgesetz </w:t>
      </w:r>
      <w:r>
        <w:rPr>
          <w:rFonts w:ascii="Arial" w:hAnsi="Arial" w:cs="Arial"/>
          <w:sz w:val="22"/>
          <w:szCs w:val="22"/>
        </w:rPr>
        <w:t>berücksichtigt wird</w:t>
      </w:r>
      <w:r w:rsidRPr="009A08AC">
        <w:rPr>
          <w:rFonts w:ascii="Arial" w:hAnsi="Arial" w:cs="Arial"/>
          <w:sz w:val="22"/>
          <w:szCs w:val="22"/>
        </w:rPr>
        <w:t>;</w:t>
      </w:r>
    </w:p>
    <w:p w:rsidR="00F71289" w:rsidRPr="009A08AC" w:rsidRDefault="00F71289" w:rsidP="00F71289">
      <w:pPr>
        <w:pStyle w:val="Listenabsatz"/>
        <w:numPr>
          <w:ilvl w:val="0"/>
          <w:numId w:val="16"/>
        </w:numPr>
        <w:rPr>
          <w:rFonts w:ascii="Arial" w:hAnsi="Arial" w:cs="Arial"/>
          <w:sz w:val="22"/>
          <w:szCs w:val="22"/>
        </w:rPr>
      </w:pPr>
      <w:r w:rsidRPr="009A08AC">
        <w:rPr>
          <w:rFonts w:ascii="Arial" w:hAnsi="Arial" w:cs="Arial"/>
          <w:sz w:val="22"/>
          <w:szCs w:val="22"/>
        </w:rPr>
        <w:t>dass weder gegen die Einrichtung noch gegen die zur Geschäftsführung befugten Organe eine rechtskräftige Verurteilung wegen eines Delikts oder eine andere schwere berufliche Verfehlung vorliegt, die die berufliche Zuverlässigkeit in Frage stell</w:t>
      </w:r>
      <w:r w:rsidRPr="009A08AC" w:rsidDel="001920AE">
        <w:rPr>
          <w:rFonts w:ascii="Arial" w:hAnsi="Arial" w:cs="Arial"/>
          <w:sz w:val="22"/>
          <w:szCs w:val="22"/>
        </w:rPr>
        <w:t>t</w:t>
      </w:r>
      <w:r w:rsidRPr="009A08AC">
        <w:rPr>
          <w:rFonts w:ascii="Arial" w:hAnsi="Arial" w:cs="Arial"/>
          <w:sz w:val="22"/>
          <w:szCs w:val="22"/>
        </w:rPr>
        <w:t xml:space="preserve">; </w:t>
      </w:r>
    </w:p>
    <w:p w:rsidR="00F71289" w:rsidRDefault="00F71289" w:rsidP="00F71289">
      <w:pPr>
        <w:pStyle w:val="Listenabsatz"/>
        <w:numPr>
          <w:ilvl w:val="0"/>
          <w:numId w:val="16"/>
        </w:numPr>
        <w:rPr>
          <w:rFonts w:ascii="Arial" w:hAnsi="Arial" w:cs="Arial"/>
          <w:sz w:val="22"/>
          <w:szCs w:val="22"/>
        </w:rPr>
      </w:pPr>
      <w:r w:rsidRPr="009A08AC">
        <w:rPr>
          <w:rFonts w:ascii="Arial" w:hAnsi="Arial" w:cs="Arial"/>
          <w:sz w:val="22"/>
          <w:szCs w:val="22"/>
        </w:rPr>
        <w:t xml:space="preserve">dass bei geförderten Projekten die Mittel nicht maßgeblich und durch schuldhaftes Verhalten widmungswidrig verwendet </w:t>
      </w:r>
      <w:r>
        <w:rPr>
          <w:rFonts w:ascii="Arial" w:hAnsi="Arial" w:cs="Arial"/>
          <w:sz w:val="22"/>
          <w:szCs w:val="22"/>
        </w:rPr>
        <w:t>wurden</w:t>
      </w:r>
      <w:r w:rsidRPr="009A08AC">
        <w:rPr>
          <w:rFonts w:ascii="Arial" w:hAnsi="Arial" w:cs="Arial"/>
          <w:sz w:val="22"/>
          <w:szCs w:val="22"/>
        </w:rPr>
        <w:t>;</w:t>
      </w:r>
    </w:p>
    <w:p w:rsidR="005D0B76" w:rsidRPr="005D0B76" w:rsidRDefault="00F71289" w:rsidP="00F71289">
      <w:pPr>
        <w:pStyle w:val="Listenabsatz"/>
        <w:numPr>
          <w:ilvl w:val="0"/>
          <w:numId w:val="16"/>
        </w:numPr>
        <w:rPr>
          <w:rFonts w:ascii="Arial" w:hAnsi="Arial" w:cs="Arial"/>
          <w:sz w:val="22"/>
          <w:szCs w:val="22"/>
        </w:rPr>
      </w:pPr>
      <w:r w:rsidRPr="000014F5">
        <w:rPr>
          <w:rFonts w:ascii="Arial" w:hAnsi="Arial" w:cs="Arial"/>
          <w:sz w:val="22"/>
          <w:szCs w:val="22"/>
          <w:lang w:val="de-AT" w:eastAsia="de-AT"/>
        </w:rPr>
        <w:t>dass an der ordnungsgemäßen Geschäftsführung des Förderungswerbers/der Förderungsw</w:t>
      </w:r>
      <w:r w:rsidR="005D0B76">
        <w:rPr>
          <w:rFonts w:ascii="Arial" w:hAnsi="Arial" w:cs="Arial"/>
          <w:sz w:val="22"/>
          <w:szCs w:val="22"/>
          <w:lang w:val="de-AT" w:eastAsia="de-AT"/>
        </w:rPr>
        <w:t>erberin keine Zweifel bestehen.</w:t>
      </w:r>
    </w:p>
    <w:p w:rsidR="00F71289" w:rsidRPr="000014F5" w:rsidRDefault="00F71289" w:rsidP="00F71289">
      <w:pPr>
        <w:pStyle w:val="Listenabsatz"/>
        <w:numPr>
          <w:ilvl w:val="0"/>
          <w:numId w:val="16"/>
        </w:numPr>
        <w:rPr>
          <w:rFonts w:ascii="Arial" w:hAnsi="Arial" w:cs="Arial"/>
          <w:sz w:val="22"/>
          <w:szCs w:val="22"/>
        </w:rPr>
      </w:pPr>
      <w:r w:rsidRPr="000014F5">
        <w:rPr>
          <w:rFonts w:ascii="Arial" w:hAnsi="Arial" w:cs="Arial"/>
          <w:sz w:val="22"/>
          <w:szCs w:val="22"/>
        </w:rPr>
        <w:t>Der Förderungswerber/die Förderungswerberin ist in Kenntnis aller relevanten ESF-Bestimmungen und verfügt über die entsprechenden organisatorischen und administrativen Fähigkeiten zur Durchführung eines ESF-Projekts.</w:t>
      </w:r>
    </w:p>
    <w:p w:rsidR="00F71289" w:rsidRPr="00E31F41" w:rsidRDefault="00F71289" w:rsidP="00F71289">
      <w:pPr>
        <w:pStyle w:val="Listenabsatz"/>
        <w:numPr>
          <w:ilvl w:val="0"/>
          <w:numId w:val="16"/>
        </w:numPr>
        <w:rPr>
          <w:rFonts w:ascii="Arial" w:hAnsi="Arial" w:cs="Arial"/>
          <w:sz w:val="22"/>
          <w:szCs w:val="22"/>
        </w:rPr>
      </w:pPr>
      <w:r w:rsidRPr="000014F5">
        <w:rPr>
          <w:rFonts w:ascii="Arial" w:hAnsi="Arial" w:cs="Arial"/>
          <w:sz w:val="22"/>
          <w:szCs w:val="22"/>
        </w:rPr>
        <w:t>d</w:t>
      </w:r>
      <w:proofErr w:type="spellStart"/>
      <w:r w:rsidRPr="000014F5">
        <w:rPr>
          <w:rFonts w:ascii="Arial" w:hAnsi="Arial" w:cs="Arial"/>
          <w:sz w:val="22"/>
          <w:szCs w:val="22"/>
          <w:lang w:val="de-AT" w:eastAsia="de-AT"/>
        </w:rPr>
        <w:t>ass</w:t>
      </w:r>
      <w:proofErr w:type="spellEnd"/>
      <w:r w:rsidRPr="000014F5">
        <w:rPr>
          <w:rFonts w:ascii="Arial" w:hAnsi="Arial" w:cs="Arial"/>
          <w:sz w:val="22"/>
          <w:szCs w:val="22"/>
          <w:lang w:val="de-AT" w:eastAsia="de-AT"/>
        </w:rPr>
        <w:t xml:space="preserve"> der Förderungswerber/die Förderungswerberin das Projekt selbst erbringt. Die Projektmitarbeiter/innen haben in einem Beschäftigungsverhältnis mit dem Förderungswerber/der Förderungswerberin zu stehen. Der Förderungswerber/die Förderungswerberin hat das Projekt in der Regel in seinen/ihren Räumlichkeiten durchzuführen.</w:t>
      </w:r>
    </w:p>
    <w:p w:rsidR="00F71289" w:rsidRDefault="00F71289" w:rsidP="00F71289">
      <w:pPr>
        <w:pStyle w:val="ASandard"/>
        <w:jc w:val="both"/>
        <w:rPr>
          <w:rFonts w:cs="Arial"/>
          <w:szCs w:val="22"/>
        </w:rPr>
      </w:pPr>
    </w:p>
    <w:p w:rsidR="00F71289" w:rsidRPr="00A015EF" w:rsidRDefault="00F71289" w:rsidP="00F71289">
      <w:pPr>
        <w:pStyle w:val="ASandard"/>
        <w:jc w:val="both"/>
        <w:rPr>
          <w:rFonts w:cs="Arial"/>
          <w:szCs w:val="22"/>
        </w:rPr>
      </w:pPr>
    </w:p>
    <w:p w:rsidR="00F71289" w:rsidRPr="0018255B" w:rsidRDefault="00F71289" w:rsidP="00F71289">
      <w:pPr>
        <w:pStyle w:val="A11"/>
        <w:numPr>
          <w:ilvl w:val="1"/>
          <w:numId w:val="14"/>
        </w:numPr>
        <w:spacing w:after="0"/>
        <w:jc w:val="both"/>
        <w:rPr>
          <w:rFonts w:ascii="Arial" w:hAnsi="Arial" w:cs="Arial"/>
        </w:rPr>
      </w:pPr>
      <w:bookmarkStart w:id="44" w:name="_Toc445383959"/>
      <w:r w:rsidRPr="0018255B">
        <w:rPr>
          <w:rFonts w:ascii="Arial" w:hAnsi="Arial" w:cs="Arial"/>
        </w:rPr>
        <w:t>Projektspezifische Mindestanforderungen</w:t>
      </w:r>
      <w:bookmarkEnd w:id="44"/>
    </w:p>
    <w:p w:rsidR="00F71289" w:rsidRDefault="00F71289" w:rsidP="00F71289">
      <w:pPr>
        <w:jc w:val="both"/>
        <w:rPr>
          <w:rFonts w:ascii="Arial" w:hAnsi="Arial" w:cs="Arial"/>
          <w:b/>
          <w:sz w:val="22"/>
          <w:szCs w:val="22"/>
        </w:rPr>
      </w:pPr>
    </w:p>
    <w:p w:rsidR="00F71289" w:rsidRPr="005C6F6A" w:rsidRDefault="00F71289" w:rsidP="00F71289">
      <w:pPr>
        <w:numPr>
          <w:ilvl w:val="12"/>
          <w:numId w:val="0"/>
        </w:numPr>
        <w:jc w:val="both"/>
        <w:rPr>
          <w:rFonts w:ascii="Arial" w:hAnsi="Arial" w:cs="Arial"/>
          <w:sz w:val="22"/>
          <w:szCs w:val="22"/>
        </w:rPr>
      </w:pPr>
    </w:p>
    <w:p w:rsidR="00F71289" w:rsidRPr="005C6F6A" w:rsidRDefault="00F71289" w:rsidP="00F71289">
      <w:pPr>
        <w:jc w:val="both"/>
        <w:rPr>
          <w:rFonts w:ascii="Arial" w:hAnsi="Arial" w:cs="Arial"/>
          <w:b/>
          <w:sz w:val="22"/>
          <w:szCs w:val="22"/>
        </w:rPr>
      </w:pPr>
      <w:r w:rsidRPr="005C6F6A">
        <w:rPr>
          <w:rFonts w:ascii="Arial" w:hAnsi="Arial" w:cs="Arial"/>
          <w:b/>
          <w:sz w:val="22"/>
          <w:szCs w:val="22"/>
        </w:rPr>
        <w:t>Einschlägige Erfahrung</w:t>
      </w:r>
    </w:p>
    <w:p w:rsidR="00F71289" w:rsidRPr="005C6F6A" w:rsidRDefault="00F71289" w:rsidP="00F71289">
      <w:pPr>
        <w:jc w:val="both"/>
        <w:rPr>
          <w:rFonts w:ascii="Arial" w:hAnsi="Arial" w:cs="Arial"/>
          <w:sz w:val="22"/>
          <w:szCs w:val="22"/>
        </w:rPr>
      </w:pPr>
      <w:r w:rsidRPr="005C6F6A">
        <w:rPr>
          <w:rFonts w:ascii="Arial" w:hAnsi="Arial" w:cs="Arial"/>
          <w:sz w:val="22"/>
          <w:szCs w:val="22"/>
        </w:rPr>
        <w:t>Die einschlägige Erfahrung wird wie folgt definiert:</w:t>
      </w:r>
    </w:p>
    <w:p w:rsidR="00F71289" w:rsidRDefault="00F71289" w:rsidP="00F71289">
      <w:pPr>
        <w:jc w:val="both"/>
        <w:rPr>
          <w:rFonts w:ascii="Arial" w:hAnsi="Arial" w:cs="Arial"/>
          <w:b/>
          <w:sz w:val="22"/>
          <w:szCs w:val="22"/>
        </w:rPr>
      </w:pPr>
    </w:p>
    <w:p w:rsidR="00F71289" w:rsidRPr="00A17C2A" w:rsidRDefault="00F71289" w:rsidP="00F71289">
      <w:pPr>
        <w:jc w:val="both"/>
        <w:textAlignment w:val="auto"/>
        <w:rPr>
          <w:rFonts w:ascii="Arial" w:hAnsi="Arial" w:cs="Arial"/>
          <w:b/>
          <w:sz w:val="22"/>
          <w:szCs w:val="22"/>
        </w:rPr>
      </w:pPr>
      <w:r w:rsidRPr="00331707">
        <w:rPr>
          <w:rFonts w:ascii="Arial" w:hAnsi="Arial" w:cs="Arial"/>
          <w:b/>
          <w:sz w:val="22"/>
          <w:szCs w:val="22"/>
        </w:rPr>
        <w:t>Der Förderungswerber/die Förderungswerberin muss</w:t>
      </w:r>
      <w:r w:rsidR="009029F7" w:rsidRPr="00331707">
        <w:rPr>
          <w:rFonts w:ascii="Arial" w:hAnsi="Arial" w:cs="Arial"/>
          <w:b/>
          <w:sz w:val="22"/>
          <w:szCs w:val="22"/>
        </w:rPr>
        <w:t xml:space="preserve"> innerhalb der letzten fünf Jahre</w:t>
      </w:r>
      <w:r w:rsidRPr="00331707">
        <w:rPr>
          <w:rFonts w:ascii="Arial" w:hAnsi="Arial" w:cs="Arial"/>
          <w:b/>
          <w:sz w:val="22"/>
          <w:szCs w:val="22"/>
        </w:rPr>
        <w:t xml:space="preserve"> </w:t>
      </w:r>
      <w:r w:rsidR="00331707" w:rsidRPr="00331707">
        <w:rPr>
          <w:rFonts w:ascii="Arial" w:hAnsi="Arial" w:cs="Arial"/>
          <w:b/>
          <w:sz w:val="22"/>
          <w:szCs w:val="22"/>
        </w:rPr>
        <w:t>zumindest</w:t>
      </w:r>
      <w:r w:rsidRPr="00331707">
        <w:rPr>
          <w:rFonts w:ascii="Arial" w:hAnsi="Arial" w:cs="Arial"/>
          <w:b/>
          <w:sz w:val="22"/>
          <w:szCs w:val="22"/>
        </w:rPr>
        <w:t xml:space="preserve"> ein Beschäftigungsprojekt für </w:t>
      </w:r>
      <w:r w:rsidR="009029F7" w:rsidRPr="00331707">
        <w:rPr>
          <w:rFonts w:ascii="Arial" w:hAnsi="Arial" w:cs="Arial"/>
          <w:b/>
          <w:sz w:val="22"/>
          <w:szCs w:val="22"/>
        </w:rPr>
        <w:t xml:space="preserve">mindestens </w:t>
      </w:r>
      <w:r w:rsidR="00711E02">
        <w:rPr>
          <w:rFonts w:ascii="Arial" w:hAnsi="Arial" w:cs="Arial"/>
          <w:b/>
          <w:sz w:val="22"/>
          <w:szCs w:val="22"/>
        </w:rPr>
        <w:t>dreißig</w:t>
      </w:r>
      <w:r w:rsidRPr="00331707">
        <w:rPr>
          <w:rFonts w:ascii="Arial" w:hAnsi="Arial" w:cs="Arial"/>
          <w:b/>
          <w:sz w:val="22"/>
          <w:szCs w:val="22"/>
        </w:rPr>
        <w:t xml:space="preserve"> </w:t>
      </w:r>
      <w:r w:rsidR="00711E02">
        <w:rPr>
          <w:rFonts w:ascii="Arial" w:hAnsi="Arial" w:cs="Arial"/>
          <w:b/>
          <w:sz w:val="22"/>
          <w:szCs w:val="22"/>
        </w:rPr>
        <w:t xml:space="preserve">Transitarbeitsplätze für </w:t>
      </w:r>
      <w:r w:rsidRPr="00331707">
        <w:rPr>
          <w:rFonts w:ascii="Arial" w:hAnsi="Arial" w:cs="Arial"/>
          <w:b/>
          <w:sz w:val="22"/>
          <w:szCs w:val="22"/>
        </w:rPr>
        <w:t>arbeitsmarktferne Personen im Auftrag des AMS oder einer anderen europäischen Arbeitsmarktverwaltung in Kooperation mit einer anderen sozialen Einrichtung, durchgeführt haben.</w:t>
      </w:r>
    </w:p>
    <w:p w:rsidR="00644D3E" w:rsidRDefault="00644D3E" w:rsidP="00F71289">
      <w:pPr>
        <w:jc w:val="both"/>
        <w:rPr>
          <w:rFonts w:ascii="Arial" w:hAnsi="Arial" w:cs="Arial"/>
          <w:sz w:val="22"/>
          <w:szCs w:val="22"/>
          <w:lang w:val="de-AT" w:eastAsia="de-AT"/>
        </w:rPr>
      </w:pPr>
    </w:p>
    <w:p w:rsidR="00F71289" w:rsidRPr="00EE194F" w:rsidRDefault="00F71289" w:rsidP="00F71289">
      <w:pPr>
        <w:jc w:val="both"/>
        <w:rPr>
          <w:rFonts w:ascii="Arial" w:hAnsi="Arial" w:cs="Arial"/>
          <w:b/>
          <w:sz w:val="22"/>
          <w:szCs w:val="22"/>
          <w:lang w:eastAsia="de-AT"/>
        </w:rPr>
      </w:pPr>
      <w:r w:rsidRPr="00EE194F">
        <w:rPr>
          <w:rFonts w:ascii="Arial" w:hAnsi="Arial" w:cs="Arial"/>
          <w:sz w:val="22"/>
          <w:szCs w:val="22"/>
          <w:lang w:val="de-AT" w:eastAsia="de-AT"/>
        </w:rPr>
        <w:t xml:space="preserve">Der Nachweis erfolgt für das Projekt durch eine Eigenerklärung zum </w:t>
      </w:r>
      <w:r w:rsidRPr="00EE194F">
        <w:rPr>
          <w:rFonts w:ascii="Arial" w:hAnsi="Arial" w:cs="Arial"/>
          <w:b/>
          <w:sz w:val="22"/>
          <w:szCs w:val="22"/>
          <w:lang w:val="de-AT" w:eastAsia="de-AT"/>
        </w:rPr>
        <w:t xml:space="preserve">Referenzprojekt </w:t>
      </w:r>
      <w:r w:rsidRPr="00910038">
        <w:rPr>
          <w:rFonts w:ascii="Arial" w:hAnsi="Arial" w:cs="Arial"/>
          <w:sz w:val="22"/>
          <w:szCs w:val="22"/>
          <w:lang w:val="de-AT" w:eastAsia="de-AT"/>
        </w:rPr>
        <w:t>(Formular Referenzprojekt</w:t>
      </w:r>
      <w:r>
        <w:rPr>
          <w:rFonts w:ascii="Arial" w:hAnsi="Arial" w:cs="Arial"/>
          <w:sz w:val="22"/>
          <w:szCs w:val="22"/>
          <w:lang w:val="de-AT" w:eastAsia="de-AT"/>
        </w:rPr>
        <w:t>)</w:t>
      </w:r>
      <w:r w:rsidR="0018255B">
        <w:rPr>
          <w:rFonts w:ascii="Arial" w:hAnsi="Arial" w:cs="Arial"/>
          <w:sz w:val="22"/>
          <w:szCs w:val="22"/>
          <w:lang w:val="de-AT" w:eastAsia="de-AT"/>
        </w:rPr>
        <w:t>.</w:t>
      </w:r>
    </w:p>
    <w:p w:rsidR="00F71289" w:rsidRPr="00CE7ACD" w:rsidRDefault="00F71289" w:rsidP="00F71289">
      <w:pPr>
        <w:jc w:val="both"/>
        <w:rPr>
          <w:rFonts w:ascii="Arial" w:hAnsi="Arial" w:cs="Arial"/>
          <w:sz w:val="22"/>
          <w:szCs w:val="22"/>
          <w:highlight w:val="yellow"/>
        </w:rPr>
      </w:pPr>
    </w:p>
    <w:p w:rsidR="00F71289" w:rsidRPr="005C6F6A" w:rsidRDefault="00F71289" w:rsidP="00F71289">
      <w:pPr>
        <w:jc w:val="both"/>
        <w:rPr>
          <w:rFonts w:ascii="Arial" w:hAnsi="Arial" w:cs="Arial"/>
          <w:sz w:val="22"/>
          <w:szCs w:val="22"/>
        </w:rPr>
      </w:pPr>
      <w:r w:rsidRPr="00BE2FEB">
        <w:rPr>
          <w:rFonts w:ascii="Arial" w:hAnsi="Arial" w:cs="Arial"/>
          <w:sz w:val="22"/>
          <w:szCs w:val="22"/>
        </w:rPr>
        <w:lastRenderedPageBreak/>
        <w:t>Der Förderungswerber/die Förderungswerberin erklärt sich einverstan</w:t>
      </w:r>
      <w:r>
        <w:rPr>
          <w:rFonts w:ascii="Arial" w:hAnsi="Arial" w:cs="Arial"/>
          <w:sz w:val="22"/>
          <w:szCs w:val="22"/>
        </w:rPr>
        <w:t xml:space="preserve">den, dass der </w:t>
      </w:r>
      <w:proofErr w:type="spellStart"/>
      <w:r>
        <w:rPr>
          <w:rFonts w:ascii="Arial" w:hAnsi="Arial" w:cs="Arial"/>
          <w:sz w:val="22"/>
          <w:szCs w:val="22"/>
        </w:rPr>
        <w:t>waff</w:t>
      </w:r>
      <w:proofErr w:type="spellEnd"/>
      <w:r>
        <w:rPr>
          <w:rFonts w:ascii="Arial" w:hAnsi="Arial" w:cs="Arial"/>
          <w:sz w:val="22"/>
          <w:szCs w:val="22"/>
        </w:rPr>
        <w:t xml:space="preserve"> als ZWIST das </w:t>
      </w:r>
      <w:r w:rsidRPr="00711E02">
        <w:rPr>
          <w:rFonts w:ascii="Arial" w:hAnsi="Arial" w:cs="Arial"/>
          <w:sz w:val="22"/>
          <w:szCs w:val="22"/>
        </w:rPr>
        <w:t>AMS und die MA 40</w:t>
      </w:r>
      <w:r>
        <w:rPr>
          <w:rFonts w:ascii="Arial" w:hAnsi="Arial" w:cs="Arial"/>
          <w:sz w:val="22"/>
          <w:szCs w:val="22"/>
        </w:rPr>
        <w:t xml:space="preserve"> (</w:t>
      </w:r>
      <w:r w:rsidRPr="00BE2FEB">
        <w:rPr>
          <w:rFonts w:ascii="Arial" w:hAnsi="Arial" w:cs="Arial"/>
          <w:sz w:val="22"/>
          <w:szCs w:val="22"/>
        </w:rPr>
        <w:t>nationaler Fördergeber</w:t>
      </w:r>
      <w:r>
        <w:rPr>
          <w:rFonts w:ascii="Arial" w:hAnsi="Arial" w:cs="Arial"/>
          <w:sz w:val="22"/>
          <w:szCs w:val="22"/>
        </w:rPr>
        <w:t>)</w:t>
      </w:r>
      <w:r w:rsidRPr="00BE2FEB">
        <w:rPr>
          <w:rFonts w:ascii="Arial" w:hAnsi="Arial" w:cs="Arial"/>
          <w:sz w:val="22"/>
          <w:szCs w:val="22"/>
        </w:rPr>
        <w:t xml:space="preserve"> zur Überprüfung der Eigenerklärung/en mit den jeweiligen Förderungs- oder Auftraggebern Kontakt aufnehmen können.</w:t>
      </w:r>
    </w:p>
    <w:p w:rsidR="00F71289" w:rsidRDefault="00F71289" w:rsidP="00F71289">
      <w:pPr>
        <w:jc w:val="both"/>
        <w:rPr>
          <w:rFonts w:ascii="Arial" w:hAnsi="Arial" w:cs="Arial"/>
          <w:sz w:val="22"/>
          <w:szCs w:val="22"/>
        </w:rPr>
      </w:pPr>
    </w:p>
    <w:p w:rsidR="005A756B" w:rsidRDefault="005A756B" w:rsidP="00F71289">
      <w:pPr>
        <w:jc w:val="both"/>
        <w:rPr>
          <w:rFonts w:ascii="Arial" w:hAnsi="Arial" w:cs="Arial"/>
          <w:sz w:val="22"/>
          <w:szCs w:val="22"/>
        </w:rPr>
      </w:pPr>
    </w:p>
    <w:p w:rsidR="005A756B" w:rsidRDefault="005A756B" w:rsidP="00F71289">
      <w:pPr>
        <w:jc w:val="both"/>
        <w:rPr>
          <w:rFonts w:ascii="Arial" w:hAnsi="Arial" w:cs="Arial"/>
          <w:sz w:val="22"/>
          <w:szCs w:val="22"/>
        </w:rPr>
      </w:pPr>
    </w:p>
    <w:p w:rsidR="00F71289" w:rsidRDefault="00F71289" w:rsidP="00F71289">
      <w:pPr>
        <w:jc w:val="both"/>
        <w:rPr>
          <w:rFonts w:ascii="Arial" w:hAnsi="Arial" w:cs="Arial"/>
          <w:sz w:val="22"/>
          <w:szCs w:val="22"/>
        </w:rPr>
      </w:pPr>
    </w:p>
    <w:p w:rsidR="00F71289" w:rsidRPr="0018255B" w:rsidRDefault="00F71289" w:rsidP="00F71289">
      <w:pPr>
        <w:pStyle w:val="A11"/>
        <w:numPr>
          <w:ilvl w:val="0"/>
          <w:numId w:val="14"/>
        </w:numPr>
        <w:spacing w:after="0"/>
        <w:jc w:val="both"/>
        <w:rPr>
          <w:rFonts w:ascii="Arial" w:hAnsi="Arial" w:cs="Arial"/>
          <w:sz w:val="24"/>
          <w:szCs w:val="24"/>
        </w:rPr>
      </w:pPr>
      <w:bookmarkStart w:id="45" w:name="_Toc445383960"/>
      <w:r w:rsidRPr="0018255B">
        <w:rPr>
          <w:rFonts w:ascii="Arial" w:hAnsi="Arial" w:cs="Arial"/>
          <w:sz w:val="24"/>
          <w:szCs w:val="24"/>
        </w:rPr>
        <w:t>VERFAHRENSABLAUF</w:t>
      </w:r>
      <w:bookmarkEnd w:id="45"/>
    </w:p>
    <w:p w:rsidR="00F71289" w:rsidRDefault="00F71289" w:rsidP="00F71289">
      <w:pPr>
        <w:jc w:val="both"/>
        <w:rPr>
          <w:rFonts w:ascii="Arial" w:hAnsi="Arial" w:cs="Arial"/>
          <w:sz w:val="22"/>
          <w:szCs w:val="22"/>
        </w:rPr>
      </w:pPr>
    </w:p>
    <w:p w:rsidR="00F71289" w:rsidRDefault="00F71289" w:rsidP="00F71289">
      <w:pPr>
        <w:jc w:val="both"/>
        <w:rPr>
          <w:rFonts w:ascii="Arial" w:hAnsi="Arial" w:cs="Arial"/>
          <w:sz w:val="22"/>
          <w:szCs w:val="22"/>
        </w:rPr>
      </w:pPr>
      <w:r w:rsidRPr="005C6F6A">
        <w:rPr>
          <w:rFonts w:ascii="Arial" w:hAnsi="Arial" w:cs="Arial"/>
          <w:sz w:val="22"/>
          <w:szCs w:val="22"/>
        </w:rPr>
        <w:t>Die Beantragung erfolgt mittels standardisiertem Ansuchen in einem einstufigen Verfahren</w:t>
      </w:r>
      <w:r>
        <w:rPr>
          <w:rFonts w:ascii="Arial" w:hAnsi="Arial" w:cs="Arial"/>
          <w:sz w:val="22"/>
          <w:szCs w:val="22"/>
        </w:rPr>
        <w:t xml:space="preserve"> in der Datenbank ZWIMOS</w:t>
      </w:r>
      <w:r w:rsidRPr="005C6F6A">
        <w:rPr>
          <w:rFonts w:ascii="Arial" w:hAnsi="Arial" w:cs="Arial"/>
          <w:sz w:val="22"/>
          <w:szCs w:val="22"/>
        </w:rPr>
        <w:t xml:space="preserve">. Alle rechtzeitig eingelangten Förderungsansuchen werden von den </w:t>
      </w:r>
      <w:r w:rsidR="0018255B">
        <w:rPr>
          <w:rFonts w:ascii="Arial" w:hAnsi="Arial" w:cs="Arial"/>
          <w:sz w:val="22"/>
          <w:szCs w:val="22"/>
        </w:rPr>
        <w:t>Förderungsgeber/innen</w:t>
      </w:r>
      <w:r w:rsidRPr="005C6F6A">
        <w:rPr>
          <w:rFonts w:ascii="Arial" w:hAnsi="Arial" w:cs="Arial"/>
          <w:sz w:val="22"/>
          <w:szCs w:val="22"/>
        </w:rPr>
        <w:t xml:space="preserve"> auf Vollständigkeit und die Erfüllung der formalen und inhaltlichen Kriterien geprüft.</w:t>
      </w:r>
    </w:p>
    <w:p w:rsidR="006832D6" w:rsidRDefault="006832D6" w:rsidP="00F71289">
      <w:pPr>
        <w:jc w:val="both"/>
        <w:rPr>
          <w:rFonts w:ascii="Arial" w:hAnsi="Arial" w:cs="Arial"/>
          <w:sz w:val="22"/>
          <w:szCs w:val="22"/>
        </w:rPr>
      </w:pPr>
    </w:p>
    <w:p w:rsidR="00F71289" w:rsidRDefault="00F71289" w:rsidP="00F71289">
      <w:pPr>
        <w:jc w:val="both"/>
        <w:rPr>
          <w:rFonts w:ascii="Arial" w:hAnsi="Arial" w:cs="Arial"/>
          <w:sz w:val="22"/>
          <w:szCs w:val="22"/>
        </w:rPr>
      </w:pPr>
      <w:r>
        <w:rPr>
          <w:rFonts w:ascii="Arial" w:hAnsi="Arial" w:cs="Arial"/>
          <w:sz w:val="22"/>
          <w:szCs w:val="22"/>
        </w:rPr>
        <w:t>Die einschlägige Erfahrung ist ein MUSS-Kriterium, kann kein entsprechendes Referenzprojekt vorgewiesen werden, wird der Antrag ausgeschieden.</w:t>
      </w:r>
    </w:p>
    <w:p w:rsidR="00644D3E" w:rsidRDefault="00644D3E" w:rsidP="00F71289">
      <w:pPr>
        <w:jc w:val="both"/>
        <w:rPr>
          <w:rFonts w:ascii="Arial" w:hAnsi="Arial" w:cs="Arial"/>
          <w:sz w:val="22"/>
          <w:szCs w:val="22"/>
        </w:rPr>
      </w:pPr>
    </w:p>
    <w:p w:rsidR="00644D3E" w:rsidRDefault="00644D3E" w:rsidP="00644D3E">
      <w:pPr>
        <w:jc w:val="both"/>
        <w:rPr>
          <w:rFonts w:ascii="Arial" w:hAnsi="Arial" w:cs="Arial"/>
          <w:sz w:val="22"/>
          <w:szCs w:val="22"/>
        </w:rPr>
      </w:pPr>
      <w:r>
        <w:rPr>
          <w:rFonts w:ascii="Arial" w:hAnsi="Arial" w:cs="Arial"/>
          <w:sz w:val="22"/>
          <w:szCs w:val="22"/>
        </w:rPr>
        <w:t>Anträge die eine Mindestpunktezahl unter 90 Punkte aufweisen werden ebenfalls ausgeschieden.</w:t>
      </w:r>
    </w:p>
    <w:p w:rsidR="00F71289" w:rsidRDefault="00F71289" w:rsidP="00F71289">
      <w:pPr>
        <w:jc w:val="both"/>
        <w:rPr>
          <w:rFonts w:ascii="Arial" w:hAnsi="Arial" w:cs="Arial"/>
          <w:sz w:val="22"/>
          <w:szCs w:val="22"/>
        </w:rPr>
      </w:pPr>
    </w:p>
    <w:p w:rsidR="00F71289" w:rsidRPr="005C6F6A" w:rsidRDefault="00F71289" w:rsidP="00F71289">
      <w:pPr>
        <w:jc w:val="both"/>
        <w:rPr>
          <w:rFonts w:ascii="Arial" w:hAnsi="Arial" w:cs="Arial"/>
          <w:sz w:val="22"/>
          <w:szCs w:val="22"/>
        </w:rPr>
      </w:pPr>
      <w:r w:rsidRPr="005C6F6A">
        <w:rPr>
          <w:rFonts w:ascii="Arial" w:hAnsi="Arial" w:cs="Arial"/>
          <w:sz w:val="22"/>
          <w:szCs w:val="22"/>
        </w:rPr>
        <w:t>Aus den inhaltlichen und finanziellen Prüfgutachten können Ergänzungs- und Korrekturaufforderungen unter Fristsetzung an den Förderungswerber/die Förderungswerberin resultieren. Nach Einlangen aller korrigierten Ansuchen wird eine Bewertung aufgrund der Auswahlkriterien für den ESF 2014-2020 und folgender Kriterien vorgenommen:</w:t>
      </w:r>
    </w:p>
    <w:p w:rsidR="00F71289" w:rsidRPr="005C6F6A" w:rsidRDefault="00F71289" w:rsidP="00F71289">
      <w:pPr>
        <w:jc w:val="both"/>
        <w:rPr>
          <w:rFonts w:ascii="Arial" w:hAnsi="Arial" w:cs="Arial"/>
          <w:sz w:val="22"/>
          <w:szCs w:val="22"/>
        </w:rPr>
      </w:pPr>
    </w:p>
    <w:tbl>
      <w:tblPr>
        <w:tblW w:w="9440" w:type="dxa"/>
        <w:tblInd w:w="55" w:type="dxa"/>
        <w:tblCellMar>
          <w:left w:w="70" w:type="dxa"/>
          <w:right w:w="70" w:type="dxa"/>
        </w:tblCellMar>
        <w:tblLook w:val="04A0"/>
      </w:tblPr>
      <w:tblGrid>
        <w:gridCol w:w="7040"/>
        <w:gridCol w:w="2400"/>
      </w:tblGrid>
      <w:tr w:rsidR="00F71289" w:rsidRPr="00DF705A" w:rsidTr="0018255B">
        <w:trPr>
          <w:trHeight w:val="402"/>
        </w:trPr>
        <w:tc>
          <w:tcPr>
            <w:tcW w:w="7040" w:type="dxa"/>
            <w:tcBorders>
              <w:top w:val="single" w:sz="8" w:space="0" w:color="auto"/>
              <w:left w:val="single" w:sz="8" w:space="0" w:color="auto"/>
              <w:bottom w:val="single" w:sz="8" w:space="0" w:color="auto"/>
              <w:right w:val="single" w:sz="4" w:space="0" w:color="auto"/>
            </w:tcBorders>
            <w:noWrap/>
            <w:vAlign w:val="bottom"/>
            <w:hideMark/>
          </w:tcPr>
          <w:p w:rsidR="00F71289" w:rsidRPr="00DF705A" w:rsidRDefault="00F71289" w:rsidP="0018255B">
            <w:pPr>
              <w:jc w:val="both"/>
              <w:rPr>
                <w:rFonts w:ascii="Arial" w:hAnsi="Arial" w:cs="Arial"/>
                <w:b/>
                <w:bCs/>
                <w:sz w:val="22"/>
                <w:szCs w:val="22"/>
                <w:lang w:val="de-AT"/>
              </w:rPr>
            </w:pPr>
            <w:r w:rsidRPr="00DF705A">
              <w:rPr>
                <w:rFonts w:ascii="Arial" w:hAnsi="Arial" w:cs="Arial"/>
                <w:b/>
                <w:bCs/>
                <w:sz w:val="22"/>
                <w:szCs w:val="22"/>
                <w:lang w:val="de-AT"/>
              </w:rPr>
              <w:t xml:space="preserve">Bewertungskriterien GBP </w:t>
            </w:r>
          </w:p>
        </w:tc>
        <w:tc>
          <w:tcPr>
            <w:tcW w:w="2400" w:type="dxa"/>
            <w:tcBorders>
              <w:top w:val="single" w:sz="8" w:space="0" w:color="auto"/>
              <w:left w:val="nil"/>
              <w:bottom w:val="single" w:sz="8" w:space="0" w:color="auto"/>
              <w:right w:val="single" w:sz="8" w:space="0" w:color="auto"/>
            </w:tcBorders>
            <w:noWrap/>
            <w:vAlign w:val="bottom"/>
            <w:hideMark/>
          </w:tcPr>
          <w:p w:rsidR="00F71289" w:rsidRPr="00DF705A" w:rsidRDefault="00F71289" w:rsidP="0018255B">
            <w:pPr>
              <w:jc w:val="both"/>
              <w:rPr>
                <w:rFonts w:ascii="Arial" w:hAnsi="Arial" w:cs="Arial"/>
                <w:b/>
                <w:bCs/>
                <w:sz w:val="22"/>
                <w:szCs w:val="22"/>
                <w:lang w:val="de-AT"/>
              </w:rPr>
            </w:pPr>
            <w:r>
              <w:rPr>
                <w:rFonts w:ascii="Arial" w:hAnsi="Arial" w:cs="Arial"/>
                <w:b/>
                <w:bCs/>
                <w:sz w:val="22"/>
                <w:szCs w:val="22"/>
                <w:lang w:val="de-AT"/>
              </w:rPr>
              <w:t xml:space="preserve"> max. Punktezahl</w:t>
            </w:r>
          </w:p>
        </w:tc>
      </w:tr>
      <w:tr w:rsidR="00F71289" w:rsidRPr="00DF705A" w:rsidTr="0018255B">
        <w:trPr>
          <w:trHeight w:val="402"/>
        </w:trPr>
        <w:tc>
          <w:tcPr>
            <w:tcW w:w="7040" w:type="dxa"/>
            <w:tcBorders>
              <w:top w:val="nil"/>
              <w:left w:val="single" w:sz="8" w:space="0" w:color="auto"/>
              <w:bottom w:val="single" w:sz="4" w:space="0" w:color="auto"/>
              <w:right w:val="single" w:sz="4" w:space="0" w:color="auto"/>
            </w:tcBorders>
            <w:noWrap/>
            <w:vAlign w:val="bottom"/>
            <w:hideMark/>
          </w:tcPr>
          <w:p w:rsidR="00F71289" w:rsidRPr="00DF705A" w:rsidRDefault="00F71289" w:rsidP="0018255B">
            <w:pPr>
              <w:jc w:val="both"/>
              <w:rPr>
                <w:rFonts w:ascii="Arial" w:hAnsi="Arial" w:cs="Arial"/>
                <w:sz w:val="22"/>
                <w:szCs w:val="22"/>
                <w:lang w:val="de-AT"/>
              </w:rPr>
            </w:pPr>
            <w:r w:rsidRPr="00DF705A">
              <w:rPr>
                <w:rFonts w:ascii="Arial" w:hAnsi="Arial" w:cs="Arial"/>
                <w:sz w:val="22"/>
                <w:szCs w:val="22"/>
                <w:lang w:val="de-AT"/>
              </w:rPr>
              <w:t>Darstellung der im Projekt angebotenen Tätigkeiten für Transitarbeitskräfte</w:t>
            </w:r>
          </w:p>
        </w:tc>
        <w:tc>
          <w:tcPr>
            <w:tcW w:w="2400" w:type="dxa"/>
            <w:tcBorders>
              <w:top w:val="nil"/>
              <w:left w:val="nil"/>
              <w:bottom w:val="single" w:sz="4" w:space="0" w:color="auto"/>
              <w:right w:val="single" w:sz="8" w:space="0" w:color="auto"/>
            </w:tcBorders>
            <w:noWrap/>
            <w:vAlign w:val="bottom"/>
            <w:hideMark/>
          </w:tcPr>
          <w:p w:rsidR="00F71289" w:rsidRPr="00DF705A" w:rsidRDefault="00F71289" w:rsidP="0018255B">
            <w:pPr>
              <w:jc w:val="both"/>
              <w:rPr>
                <w:rFonts w:ascii="Arial" w:hAnsi="Arial" w:cs="Arial"/>
                <w:b/>
                <w:bCs/>
                <w:sz w:val="22"/>
                <w:szCs w:val="22"/>
                <w:lang w:val="de-AT"/>
              </w:rPr>
            </w:pPr>
            <w:r>
              <w:rPr>
                <w:rFonts w:ascii="Arial" w:hAnsi="Arial" w:cs="Arial"/>
                <w:b/>
                <w:bCs/>
                <w:sz w:val="22"/>
                <w:szCs w:val="22"/>
                <w:lang w:val="de-AT"/>
              </w:rPr>
              <w:t>40</w:t>
            </w:r>
          </w:p>
        </w:tc>
      </w:tr>
      <w:tr w:rsidR="00F71289" w:rsidRPr="00DF705A" w:rsidTr="0018255B">
        <w:trPr>
          <w:trHeight w:val="402"/>
        </w:trPr>
        <w:tc>
          <w:tcPr>
            <w:tcW w:w="7040" w:type="dxa"/>
            <w:tcBorders>
              <w:top w:val="nil"/>
              <w:left w:val="single" w:sz="8" w:space="0" w:color="auto"/>
              <w:bottom w:val="single" w:sz="4" w:space="0" w:color="auto"/>
              <w:right w:val="single" w:sz="4" w:space="0" w:color="auto"/>
            </w:tcBorders>
            <w:noWrap/>
            <w:vAlign w:val="bottom"/>
            <w:hideMark/>
          </w:tcPr>
          <w:p w:rsidR="00F71289" w:rsidRPr="00DF705A" w:rsidRDefault="00F71289" w:rsidP="0018255B">
            <w:pPr>
              <w:jc w:val="both"/>
              <w:rPr>
                <w:rFonts w:ascii="Arial" w:hAnsi="Arial" w:cs="Arial"/>
                <w:sz w:val="22"/>
                <w:szCs w:val="22"/>
                <w:lang w:val="de-AT"/>
              </w:rPr>
            </w:pPr>
            <w:r w:rsidRPr="00DF705A">
              <w:rPr>
                <w:rFonts w:ascii="Arial" w:hAnsi="Arial" w:cs="Arial"/>
                <w:sz w:val="22"/>
                <w:szCs w:val="22"/>
                <w:lang w:val="de-AT"/>
              </w:rPr>
              <w:t>Detaillierte Beschreibung des Betreuungsansatzes und</w:t>
            </w:r>
            <w:r>
              <w:rPr>
                <w:rFonts w:ascii="Arial" w:hAnsi="Arial" w:cs="Arial"/>
                <w:sz w:val="22"/>
                <w:szCs w:val="22"/>
                <w:lang w:val="de-AT"/>
              </w:rPr>
              <w:t xml:space="preserve"> der Betreuungsmethoden</w:t>
            </w:r>
          </w:p>
        </w:tc>
        <w:tc>
          <w:tcPr>
            <w:tcW w:w="2400" w:type="dxa"/>
            <w:tcBorders>
              <w:top w:val="nil"/>
              <w:left w:val="nil"/>
              <w:bottom w:val="single" w:sz="4" w:space="0" w:color="auto"/>
              <w:right w:val="single" w:sz="8" w:space="0" w:color="auto"/>
            </w:tcBorders>
            <w:noWrap/>
            <w:vAlign w:val="bottom"/>
            <w:hideMark/>
          </w:tcPr>
          <w:p w:rsidR="00F71289" w:rsidRPr="00DF705A" w:rsidRDefault="00F71289" w:rsidP="0018255B">
            <w:pPr>
              <w:jc w:val="both"/>
              <w:rPr>
                <w:rFonts w:ascii="Arial" w:hAnsi="Arial" w:cs="Arial"/>
                <w:b/>
                <w:bCs/>
                <w:sz w:val="22"/>
                <w:szCs w:val="22"/>
                <w:lang w:val="de-AT"/>
              </w:rPr>
            </w:pPr>
            <w:r>
              <w:rPr>
                <w:rFonts w:ascii="Arial" w:hAnsi="Arial" w:cs="Arial"/>
                <w:b/>
                <w:bCs/>
                <w:sz w:val="22"/>
                <w:szCs w:val="22"/>
                <w:lang w:val="de-AT"/>
              </w:rPr>
              <w:t>40</w:t>
            </w:r>
          </w:p>
        </w:tc>
      </w:tr>
      <w:tr w:rsidR="00F71289" w:rsidRPr="00DF705A" w:rsidTr="0018255B">
        <w:trPr>
          <w:trHeight w:val="402"/>
        </w:trPr>
        <w:tc>
          <w:tcPr>
            <w:tcW w:w="7040" w:type="dxa"/>
            <w:tcBorders>
              <w:top w:val="nil"/>
              <w:left w:val="single" w:sz="8" w:space="0" w:color="auto"/>
              <w:bottom w:val="single" w:sz="4" w:space="0" w:color="auto"/>
              <w:right w:val="single" w:sz="4" w:space="0" w:color="auto"/>
            </w:tcBorders>
            <w:vAlign w:val="bottom"/>
            <w:hideMark/>
          </w:tcPr>
          <w:p w:rsidR="00F71289" w:rsidRPr="00DF705A" w:rsidRDefault="00F71289" w:rsidP="0018255B">
            <w:pPr>
              <w:jc w:val="both"/>
              <w:rPr>
                <w:rFonts w:ascii="Arial" w:hAnsi="Arial" w:cs="Arial"/>
                <w:sz w:val="22"/>
                <w:szCs w:val="22"/>
                <w:lang w:val="de-AT"/>
              </w:rPr>
            </w:pPr>
            <w:r w:rsidRPr="00DF705A">
              <w:rPr>
                <w:rFonts w:ascii="Arial" w:hAnsi="Arial" w:cs="Arial"/>
                <w:sz w:val="22"/>
                <w:szCs w:val="22"/>
                <w:lang w:val="de-AT"/>
              </w:rPr>
              <w:t xml:space="preserve">Darstellung des Durchlaufs der Transitarbeitskräfte durch das Projekt </w:t>
            </w:r>
          </w:p>
        </w:tc>
        <w:tc>
          <w:tcPr>
            <w:tcW w:w="2400" w:type="dxa"/>
            <w:tcBorders>
              <w:top w:val="nil"/>
              <w:left w:val="nil"/>
              <w:bottom w:val="single" w:sz="4" w:space="0" w:color="auto"/>
              <w:right w:val="single" w:sz="8" w:space="0" w:color="auto"/>
            </w:tcBorders>
            <w:noWrap/>
            <w:vAlign w:val="bottom"/>
            <w:hideMark/>
          </w:tcPr>
          <w:p w:rsidR="00F71289" w:rsidRPr="00DF705A" w:rsidRDefault="00F71289" w:rsidP="0018255B">
            <w:pPr>
              <w:jc w:val="both"/>
              <w:rPr>
                <w:rFonts w:ascii="Arial" w:hAnsi="Arial" w:cs="Arial"/>
                <w:b/>
                <w:bCs/>
                <w:sz w:val="22"/>
                <w:szCs w:val="22"/>
                <w:lang w:val="de-AT"/>
              </w:rPr>
            </w:pPr>
            <w:r w:rsidRPr="00DF705A">
              <w:rPr>
                <w:rFonts w:ascii="Arial" w:hAnsi="Arial" w:cs="Arial"/>
                <w:b/>
                <w:bCs/>
                <w:sz w:val="22"/>
                <w:szCs w:val="22"/>
                <w:lang w:val="de-AT"/>
              </w:rPr>
              <w:t>3</w:t>
            </w:r>
            <w:r>
              <w:rPr>
                <w:rFonts w:ascii="Arial" w:hAnsi="Arial" w:cs="Arial"/>
                <w:b/>
                <w:bCs/>
                <w:sz w:val="22"/>
                <w:szCs w:val="22"/>
                <w:lang w:val="de-AT"/>
              </w:rPr>
              <w:t>0</w:t>
            </w:r>
          </w:p>
        </w:tc>
      </w:tr>
      <w:tr w:rsidR="00F71289" w:rsidRPr="00DF705A" w:rsidTr="0018255B">
        <w:trPr>
          <w:trHeight w:val="402"/>
        </w:trPr>
        <w:tc>
          <w:tcPr>
            <w:tcW w:w="7040" w:type="dxa"/>
            <w:tcBorders>
              <w:top w:val="nil"/>
              <w:left w:val="single" w:sz="8" w:space="0" w:color="auto"/>
              <w:bottom w:val="single" w:sz="4" w:space="0" w:color="auto"/>
              <w:right w:val="single" w:sz="4" w:space="0" w:color="auto"/>
            </w:tcBorders>
            <w:noWrap/>
            <w:vAlign w:val="bottom"/>
            <w:hideMark/>
          </w:tcPr>
          <w:p w:rsidR="00F71289" w:rsidRPr="00DF705A" w:rsidRDefault="00F71289" w:rsidP="0018255B">
            <w:pPr>
              <w:jc w:val="both"/>
              <w:rPr>
                <w:rFonts w:ascii="Arial" w:hAnsi="Arial" w:cs="Arial"/>
                <w:sz w:val="22"/>
                <w:szCs w:val="22"/>
                <w:lang w:val="de-AT"/>
              </w:rPr>
            </w:pPr>
            <w:r w:rsidRPr="00DF705A">
              <w:rPr>
                <w:rFonts w:ascii="Arial" w:hAnsi="Arial" w:cs="Arial"/>
                <w:sz w:val="22"/>
                <w:szCs w:val="22"/>
                <w:lang w:val="de-AT"/>
              </w:rPr>
              <w:t>Beschreibung der Kooperationen</w:t>
            </w:r>
          </w:p>
        </w:tc>
        <w:tc>
          <w:tcPr>
            <w:tcW w:w="2400" w:type="dxa"/>
            <w:tcBorders>
              <w:top w:val="nil"/>
              <w:left w:val="nil"/>
              <w:bottom w:val="single" w:sz="4" w:space="0" w:color="auto"/>
              <w:right w:val="single" w:sz="8" w:space="0" w:color="auto"/>
            </w:tcBorders>
            <w:noWrap/>
            <w:vAlign w:val="bottom"/>
            <w:hideMark/>
          </w:tcPr>
          <w:p w:rsidR="00F71289" w:rsidRPr="00DF705A" w:rsidRDefault="00F71289" w:rsidP="0018255B">
            <w:pPr>
              <w:jc w:val="both"/>
              <w:rPr>
                <w:rFonts w:ascii="Arial" w:hAnsi="Arial" w:cs="Arial"/>
                <w:b/>
                <w:bCs/>
                <w:sz w:val="22"/>
                <w:szCs w:val="22"/>
                <w:lang w:val="de-AT"/>
              </w:rPr>
            </w:pPr>
            <w:r w:rsidRPr="00DF705A">
              <w:rPr>
                <w:rFonts w:ascii="Arial" w:hAnsi="Arial" w:cs="Arial"/>
                <w:b/>
                <w:bCs/>
                <w:sz w:val="22"/>
                <w:szCs w:val="22"/>
                <w:lang w:val="de-AT"/>
              </w:rPr>
              <w:t>3</w:t>
            </w:r>
            <w:r>
              <w:rPr>
                <w:rFonts w:ascii="Arial" w:hAnsi="Arial" w:cs="Arial"/>
                <w:b/>
                <w:bCs/>
                <w:sz w:val="22"/>
                <w:szCs w:val="22"/>
                <w:lang w:val="de-AT"/>
              </w:rPr>
              <w:t>0</w:t>
            </w:r>
          </w:p>
        </w:tc>
      </w:tr>
      <w:tr w:rsidR="00F71289" w:rsidRPr="00DF705A" w:rsidTr="0018255B">
        <w:trPr>
          <w:trHeight w:val="402"/>
        </w:trPr>
        <w:tc>
          <w:tcPr>
            <w:tcW w:w="7040" w:type="dxa"/>
            <w:tcBorders>
              <w:top w:val="single" w:sz="4" w:space="0" w:color="auto"/>
              <w:left w:val="single" w:sz="4" w:space="0" w:color="auto"/>
              <w:bottom w:val="single" w:sz="4" w:space="0" w:color="auto"/>
              <w:right w:val="single" w:sz="4" w:space="0" w:color="auto"/>
            </w:tcBorders>
            <w:noWrap/>
            <w:vAlign w:val="bottom"/>
            <w:hideMark/>
          </w:tcPr>
          <w:p w:rsidR="00F71289" w:rsidRPr="00DF705A" w:rsidRDefault="00F71289" w:rsidP="0018255B">
            <w:pPr>
              <w:jc w:val="both"/>
              <w:rPr>
                <w:rFonts w:ascii="Arial" w:hAnsi="Arial" w:cs="Arial"/>
                <w:sz w:val="22"/>
                <w:szCs w:val="22"/>
                <w:lang w:val="de-AT"/>
              </w:rPr>
            </w:pPr>
            <w:r w:rsidRPr="00DF705A">
              <w:rPr>
                <w:rFonts w:ascii="Arial" w:hAnsi="Arial" w:cs="Arial"/>
                <w:sz w:val="22"/>
                <w:szCs w:val="22"/>
                <w:lang w:val="de-AT"/>
              </w:rPr>
              <w:t>Personal (Schlüsselkräfte)</w:t>
            </w:r>
          </w:p>
        </w:tc>
        <w:tc>
          <w:tcPr>
            <w:tcW w:w="2400" w:type="dxa"/>
            <w:tcBorders>
              <w:top w:val="single" w:sz="4" w:space="0" w:color="auto"/>
              <w:left w:val="single" w:sz="4" w:space="0" w:color="auto"/>
              <w:bottom w:val="single" w:sz="4" w:space="0" w:color="auto"/>
              <w:right w:val="single" w:sz="4" w:space="0" w:color="auto"/>
            </w:tcBorders>
            <w:noWrap/>
            <w:vAlign w:val="bottom"/>
            <w:hideMark/>
          </w:tcPr>
          <w:p w:rsidR="00F71289" w:rsidRPr="00DF705A" w:rsidRDefault="00F71289" w:rsidP="0018255B">
            <w:pPr>
              <w:jc w:val="both"/>
              <w:rPr>
                <w:rFonts w:ascii="Arial" w:hAnsi="Arial" w:cs="Arial"/>
                <w:b/>
                <w:bCs/>
                <w:sz w:val="22"/>
                <w:szCs w:val="22"/>
                <w:lang w:val="de-AT"/>
              </w:rPr>
            </w:pPr>
            <w:r w:rsidRPr="00DF705A">
              <w:rPr>
                <w:rFonts w:ascii="Arial" w:hAnsi="Arial" w:cs="Arial"/>
                <w:b/>
                <w:bCs/>
                <w:sz w:val="22"/>
                <w:szCs w:val="22"/>
                <w:lang w:val="de-AT"/>
              </w:rPr>
              <w:t>2</w:t>
            </w:r>
            <w:r>
              <w:rPr>
                <w:rFonts w:ascii="Arial" w:hAnsi="Arial" w:cs="Arial"/>
                <w:b/>
                <w:bCs/>
                <w:sz w:val="22"/>
                <w:szCs w:val="22"/>
                <w:lang w:val="de-AT"/>
              </w:rPr>
              <w:t>0</w:t>
            </w:r>
          </w:p>
        </w:tc>
      </w:tr>
      <w:tr w:rsidR="005D0B76" w:rsidRPr="00DF705A" w:rsidTr="0018255B">
        <w:trPr>
          <w:trHeight w:val="402"/>
        </w:trPr>
        <w:tc>
          <w:tcPr>
            <w:tcW w:w="7040" w:type="dxa"/>
            <w:tcBorders>
              <w:top w:val="single" w:sz="4" w:space="0" w:color="auto"/>
              <w:left w:val="single" w:sz="4" w:space="0" w:color="auto"/>
              <w:bottom w:val="single" w:sz="4" w:space="0" w:color="auto"/>
              <w:right w:val="single" w:sz="4" w:space="0" w:color="auto"/>
            </w:tcBorders>
            <w:noWrap/>
            <w:vAlign w:val="bottom"/>
          </w:tcPr>
          <w:p w:rsidR="005D0B76" w:rsidRPr="005D0B76" w:rsidRDefault="005D0B76" w:rsidP="005D0B76">
            <w:pPr>
              <w:jc w:val="right"/>
              <w:rPr>
                <w:rFonts w:ascii="Arial" w:hAnsi="Arial" w:cs="Arial"/>
                <w:b/>
                <w:sz w:val="22"/>
                <w:szCs w:val="22"/>
                <w:lang w:val="de-AT"/>
              </w:rPr>
            </w:pPr>
            <w:r w:rsidRPr="005D0B76">
              <w:rPr>
                <w:rFonts w:ascii="Arial" w:hAnsi="Arial" w:cs="Arial"/>
                <w:b/>
                <w:sz w:val="22"/>
                <w:szCs w:val="22"/>
                <w:lang w:val="de-AT"/>
              </w:rPr>
              <w:t>Summe</w:t>
            </w:r>
          </w:p>
        </w:tc>
        <w:tc>
          <w:tcPr>
            <w:tcW w:w="2400" w:type="dxa"/>
            <w:tcBorders>
              <w:top w:val="single" w:sz="4" w:space="0" w:color="auto"/>
              <w:left w:val="single" w:sz="4" w:space="0" w:color="auto"/>
              <w:bottom w:val="single" w:sz="4" w:space="0" w:color="auto"/>
              <w:right w:val="single" w:sz="4" w:space="0" w:color="auto"/>
            </w:tcBorders>
            <w:noWrap/>
            <w:vAlign w:val="bottom"/>
          </w:tcPr>
          <w:p w:rsidR="005D0B76" w:rsidRPr="00DF705A" w:rsidRDefault="005D0B76" w:rsidP="0018255B">
            <w:pPr>
              <w:jc w:val="both"/>
              <w:rPr>
                <w:rFonts w:ascii="Arial" w:hAnsi="Arial" w:cs="Arial"/>
                <w:b/>
                <w:bCs/>
                <w:sz w:val="22"/>
                <w:szCs w:val="22"/>
                <w:lang w:val="de-AT"/>
              </w:rPr>
            </w:pPr>
            <w:r>
              <w:rPr>
                <w:rFonts w:ascii="Arial" w:hAnsi="Arial" w:cs="Arial"/>
                <w:b/>
                <w:bCs/>
                <w:sz w:val="22"/>
                <w:szCs w:val="22"/>
                <w:lang w:val="de-AT"/>
              </w:rPr>
              <w:t>160</w:t>
            </w:r>
          </w:p>
        </w:tc>
      </w:tr>
    </w:tbl>
    <w:p w:rsidR="00F71289" w:rsidRPr="00CE7ACD" w:rsidRDefault="00F71289" w:rsidP="00F71289">
      <w:pPr>
        <w:jc w:val="both"/>
        <w:rPr>
          <w:rFonts w:ascii="Arial" w:hAnsi="Arial" w:cs="Arial"/>
          <w:sz w:val="22"/>
          <w:szCs w:val="22"/>
          <w:highlight w:val="yellow"/>
        </w:rPr>
      </w:pPr>
    </w:p>
    <w:p w:rsidR="00F71289" w:rsidRDefault="00F71289" w:rsidP="00F71289">
      <w:pPr>
        <w:numPr>
          <w:ilvl w:val="12"/>
          <w:numId w:val="0"/>
        </w:numPr>
        <w:jc w:val="both"/>
        <w:rPr>
          <w:rFonts w:ascii="Arial" w:hAnsi="Arial" w:cs="Arial"/>
          <w:sz w:val="22"/>
          <w:szCs w:val="22"/>
        </w:rPr>
      </w:pPr>
    </w:p>
    <w:p w:rsidR="00F71289" w:rsidRDefault="00F71289" w:rsidP="00F71289">
      <w:pPr>
        <w:numPr>
          <w:ilvl w:val="12"/>
          <w:numId w:val="0"/>
        </w:numPr>
        <w:jc w:val="both"/>
        <w:rPr>
          <w:rFonts w:ascii="Arial" w:hAnsi="Arial" w:cs="Arial"/>
          <w:sz w:val="22"/>
          <w:szCs w:val="22"/>
        </w:rPr>
      </w:pPr>
    </w:p>
    <w:p w:rsidR="00F71289" w:rsidRPr="005C6F6A" w:rsidRDefault="00F71289" w:rsidP="00F71289">
      <w:pPr>
        <w:numPr>
          <w:ilvl w:val="12"/>
          <w:numId w:val="0"/>
        </w:numPr>
        <w:jc w:val="both"/>
        <w:rPr>
          <w:rFonts w:ascii="Arial" w:hAnsi="Arial" w:cs="Arial"/>
          <w:sz w:val="22"/>
          <w:szCs w:val="22"/>
        </w:rPr>
      </w:pPr>
    </w:p>
    <w:p w:rsidR="00F71289" w:rsidRPr="005C6F6A" w:rsidRDefault="00F71289" w:rsidP="00F71289">
      <w:pPr>
        <w:numPr>
          <w:ilvl w:val="12"/>
          <w:numId w:val="0"/>
        </w:numPr>
        <w:jc w:val="both"/>
        <w:rPr>
          <w:rFonts w:ascii="Arial" w:hAnsi="Arial" w:cs="Arial"/>
          <w:sz w:val="22"/>
          <w:szCs w:val="22"/>
        </w:rPr>
      </w:pPr>
      <w:r w:rsidRPr="005C6F6A">
        <w:rPr>
          <w:rFonts w:ascii="Arial" w:hAnsi="Arial" w:cs="Arial"/>
          <w:sz w:val="22"/>
          <w:szCs w:val="22"/>
        </w:rPr>
        <w:t>Die Förderungswerber/innen werden unter Angabe von Begründungen schriftlich über Zusage oder Absage Ihres Projektansuchens informiert.</w:t>
      </w:r>
    </w:p>
    <w:p w:rsidR="00F71289" w:rsidRDefault="00F71289" w:rsidP="00F71289">
      <w:pPr>
        <w:jc w:val="both"/>
        <w:rPr>
          <w:rFonts w:ascii="Arial" w:hAnsi="Arial" w:cs="Arial"/>
          <w:sz w:val="22"/>
          <w:szCs w:val="22"/>
        </w:rPr>
      </w:pPr>
    </w:p>
    <w:p w:rsidR="00F71289" w:rsidRPr="005C6F6A" w:rsidRDefault="00F71289" w:rsidP="00F71289">
      <w:pPr>
        <w:jc w:val="both"/>
        <w:rPr>
          <w:rFonts w:ascii="Arial" w:hAnsi="Arial" w:cs="Arial"/>
          <w:sz w:val="22"/>
          <w:szCs w:val="22"/>
        </w:rPr>
      </w:pPr>
      <w:bookmarkStart w:id="46" w:name="folder-start"/>
      <w:bookmarkEnd w:id="2"/>
      <w:bookmarkEnd w:id="46"/>
    </w:p>
    <w:p w:rsidR="00F71289" w:rsidRPr="0018255B" w:rsidRDefault="00F71289" w:rsidP="00F71289">
      <w:pPr>
        <w:pStyle w:val="A11"/>
        <w:numPr>
          <w:ilvl w:val="0"/>
          <w:numId w:val="14"/>
        </w:numPr>
        <w:spacing w:after="0"/>
        <w:jc w:val="both"/>
        <w:rPr>
          <w:rFonts w:ascii="Arial" w:hAnsi="Arial" w:cs="Arial"/>
          <w:sz w:val="24"/>
          <w:szCs w:val="24"/>
        </w:rPr>
      </w:pPr>
      <w:bookmarkStart w:id="47" w:name="_Toc323542587"/>
      <w:bookmarkStart w:id="48" w:name="_Toc445383961"/>
      <w:r w:rsidRPr="0018255B">
        <w:rPr>
          <w:rFonts w:ascii="Arial" w:hAnsi="Arial" w:cs="Arial"/>
          <w:sz w:val="24"/>
          <w:szCs w:val="24"/>
        </w:rPr>
        <w:t>ANFORDERUNGEN AN DAS FÖRDERUNGSANSUCHEN</w:t>
      </w:r>
      <w:bookmarkEnd w:id="47"/>
      <w:bookmarkEnd w:id="48"/>
    </w:p>
    <w:p w:rsidR="00F71289" w:rsidRDefault="00F71289" w:rsidP="00F71289">
      <w:pPr>
        <w:pStyle w:val="A11"/>
        <w:numPr>
          <w:ilvl w:val="0"/>
          <w:numId w:val="0"/>
        </w:numPr>
        <w:spacing w:after="0"/>
        <w:ind w:left="360"/>
        <w:jc w:val="both"/>
        <w:rPr>
          <w:rFonts w:cs="Arial"/>
          <w:sz w:val="24"/>
          <w:szCs w:val="24"/>
        </w:rPr>
      </w:pPr>
    </w:p>
    <w:p w:rsidR="005D0B76" w:rsidRDefault="005D0B76" w:rsidP="005D0B76">
      <w:pPr>
        <w:jc w:val="both"/>
        <w:rPr>
          <w:rFonts w:ascii="Arial" w:hAnsi="Arial" w:cs="Arial"/>
          <w:sz w:val="22"/>
          <w:szCs w:val="22"/>
        </w:rPr>
      </w:pPr>
      <w:r w:rsidRPr="005D0B76">
        <w:rPr>
          <w:rFonts w:ascii="Arial" w:hAnsi="Arial" w:cs="Arial"/>
          <w:sz w:val="22"/>
          <w:szCs w:val="22"/>
        </w:rPr>
        <w:t xml:space="preserve">Grundsätzlich stehen die Fördermittel allen Antragsteller/innen offen. Die </w:t>
      </w:r>
      <w:proofErr w:type="spellStart"/>
      <w:r w:rsidRPr="005D0B76">
        <w:rPr>
          <w:rFonts w:ascii="Arial" w:hAnsi="Arial" w:cs="Arial"/>
          <w:sz w:val="22"/>
          <w:szCs w:val="22"/>
        </w:rPr>
        <w:t>Kofinanziers</w:t>
      </w:r>
      <w:proofErr w:type="spellEnd"/>
      <w:r w:rsidRPr="005D0B76">
        <w:rPr>
          <w:rFonts w:ascii="Arial" w:hAnsi="Arial" w:cs="Arial"/>
          <w:sz w:val="22"/>
          <w:szCs w:val="22"/>
        </w:rPr>
        <w:t xml:space="preserve"> behalten sich jedoch vor, die Gewährung von Förderungen an die Bedingungen der eigenen Förderregime zu knüpfen. So z.B. knüpft das AMS die Gewährung einer Förderung eines SÖB oder GBP an die Bedingung der Gemeinnützigkeit. Sollten die Förderbedingungen der nationalen </w:t>
      </w:r>
      <w:r w:rsidRPr="005D0B76">
        <w:rPr>
          <w:rFonts w:ascii="Arial" w:hAnsi="Arial" w:cs="Arial"/>
          <w:sz w:val="22"/>
          <w:szCs w:val="22"/>
        </w:rPr>
        <w:lastRenderedPageBreak/>
        <w:t xml:space="preserve">Fördergeber/innen für den potenziellen Antragsteller nicht erfüllt werden können, bleibt es ihm unbenommen, selbst eine nationale öffentliche </w:t>
      </w:r>
      <w:proofErr w:type="spellStart"/>
      <w:r w:rsidRPr="005D0B76">
        <w:rPr>
          <w:rFonts w:ascii="Arial" w:hAnsi="Arial" w:cs="Arial"/>
          <w:sz w:val="22"/>
          <w:szCs w:val="22"/>
        </w:rPr>
        <w:t>Kofinanzierung</w:t>
      </w:r>
      <w:proofErr w:type="spellEnd"/>
      <w:r w:rsidRPr="005D0B76">
        <w:rPr>
          <w:rFonts w:ascii="Arial" w:hAnsi="Arial" w:cs="Arial"/>
          <w:sz w:val="22"/>
          <w:szCs w:val="22"/>
        </w:rPr>
        <w:t xml:space="preserve"> beizubringen</w:t>
      </w:r>
      <w:r w:rsidR="00711E02">
        <w:rPr>
          <w:rFonts w:ascii="Arial" w:hAnsi="Arial" w:cs="Arial"/>
          <w:sz w:val="22"/>
          <w:szCs w:val="22"/>
        </w:rPr>
        <w:t>.</w:t>
      </w:r>
    </w:p>
    <w:p w:rsidR="005D0B76" w:rsidRDefault="005D0B76" w:rsidP="00F71289">
      <w:pPr>
        <w:jc w:val="both"/>
        <w:textAlignment w:val="auto"/>
        <w:rPr>
          <w:rFonts w:ascii="Arial" w:hAnsi="Arial" w:cs="Arial"/>
          <w:sz w:val="22"/>
          <w:szCs w:val="22"/>
        </w:rPr>
      </w:pPr>
    </w:p>
    <w:p w:rsidR="00F71289" w:rsidRPr="00E009A4" w:rsidRDefault="00F71289" w:rsidP="00F71289">
      <w:pPr>
        <w:jc w:val="both"/>
        <w:textAlignment w:val="auto"/>
        <w:rPr>
          <w:rFonts w:ascii="Arial" w:hAnsi="Arial" w:cs="Arial"/>
          <w:sz w:val="22"/>
          <w:szCs w:val="22"/>
        </w:rPr>
      </w:pPr>
      <w:r w:rsidRPr="00E009A4">
        <w:rPr>
          <w:rFonts w:ascii="Arial" w:hAnsi="Arial" w:cs="Arial"/>
          <w:sz w:val="22"/>
          <w:szCs w:val="22"/>
        </w:rPr>
        <w:t xml:space="preserve">Mit dem Förderungsansuchen </w:t>
      </w:r>
      <w:r>
        <w:rPr>
          <w:rFonts w:ascii="Arial" w:hAnsi="Arial" w:cs="Arial"/>
          <w:sz w:val="22"/>
          <w:szCs w:val="22"/>
        </w:rPr>
        <w:t>ist</w:t>
      </w:r>
      <w:r w:rsidRPr="00E009A4">
        <w:rPr>
          <w:rFonts w:ascii="Arial" w:hAnsi="Arial" w:cs="Arial"/>
          <w:sz w:val="22"/>
          <w:szCs w:val="22"/>
        </w:rPr>
        <w:t xml:space="preserve"> zwingend eine </w:t>
      </w:r>
      <w:r w:rsidRPr="00E009A4">
        <w:rPr>
          <w:rFonts w:ascii="Arial" w:hAnsi="Arial" w:cs="Arial"/>
          <w:b/>
          <w:sz w:val="22"/>
          <w:szCs w:val="22"/>
        </w:rPr>
        <w:t>elektronische Adress</w:t>
      </w:r>
      <w:r>
        <w:rPr>
          <w:rFonts w:ascii="Arial" w:hAnsi="Arial" w:cs="Arial"/>
          <w:b/>
          <w:sz w:val="22"/>
          <w:szCs w:val="22"/>
        </w:rPr>
        <w:t xml:space="preserve">e </w:t>
      </w:r>
      <w:r w:rsidRPr="00E009A4">
        <w:rPr>
          <w:rFonts w:ascii="Arial" w:hAnsi="Arial" w:cs="Arial"/>
          <w:sz w:val="22"/>
          <w:szCs w:val="22"/>
        </w:rPr>
        <w:t xml:space="preserve">bekannt zu geben. Die Kommunikation zum gesamten Verfahren erfolgt </w:t>
      </w:r>
      <w:r>
        <w:rPr>
          <w:rFonts w:ascii="Arial" w:hAnsi="Arial" w:cs="Arial"/>
          <w:sz w:val="22"/>
          <w:szCs w:val="22"/>
        </w:rPr>
        <w:t xml:space="preserve">nach der Einreichung </w:t>
      </w:r>
      <w:r w:rsidRPr="00E009A4">
        <w:rPr>
          <w:rFonts w:ascii="Arial" w:hAnsi="Arial" w:cs="Arial"/>
          <w:sz w:val="22"/>
          <w:szCs w:val="22"/>
        </w:rPr>
        <w:t>über die Datenbank ZWIMOS.</w:t>
      </w:r>
    </w:p>
    <w:p w:rsidR="00F71289" w:rsidRPr="00697275" w:rsidRDefault="00F71289" w:rsidP="00F71289">
      <w:pPr>
        <w:jc w:val="both"/>
        <w:rPr>
          <w:rFonts w:ascii="Arial" w:hAnsi="Arial" w:cs="Arial"/>
          <w:sz w:val="22"/>
          <w:szCs w:val="22"/>
        </w:rPr>
      </w:pPr>
    </w:p>
    <w:p w:rsidR="00F71289" w:rsidRPr="00697275" w:rsidRDefault="00F71289" w:rsidP="00F71289">
      <w:pPr>
        <w:jc w:val="both"/>
        <w:rPr>
          <w:rFonts w:ascii="Arial" w:hAnsi="Arial" w:cs="Arial"/>
          <w:sz w:val="22"/>
          <w:szCs w:val="22"/>
        </w:rPr>
      </w:pPr>
      <w:r w:rsidRPr="00697275">
        <w:rPr>
          <w:rFonts w:ascii="Arial" w:hAnsi="Arial" w:cs="Arial"/>
          <w:sz w:val="22"/>
          <w:szCs w:val="22"/>
        </w:rPr>
        <w:t>Der Förderungswerber/die Förderungswerberin hat sich bei der Erstellung des Förderungsansuchens an die vorliegenden Unterlagen zu halten. Es sind die Datenbank und die angehängten Formulare zu verwenden.</w:t>
      </w:r>
    </w:p>
    <w:p w:rsidR="00F71289" w:rsidRPr="00697275" w:rsidRDefault="00F71289" w:rsidP="00F71289">
      <w:pPr>
        <w:jc w:val="both"/>
        <w:rPr>
          <w:rFonts w:ascii="Arial" w:hAnsi="Arial" w:cs="Arial"/>
          <w:sz w:val="22"/>
          <w:szCs w:val="22"/>
        </w:rPr>
      </w:pPr>
    </w:p>
    <w:p w:rsidR="00F71289" w:rsidRPr="00697275" w:rsidRDefault="00F71289" w:rsidP="00F71289">
      <w:pPr>
        <w:pStyle w:val="E1"/>
        <w:spacing w:after="0" w:line="240" w:lineRule="auto"/>
        <w:rPr>
          <w:rFonts w:cs="Arial"/>
          <w:szCs w:val="22"/>
        </w:rPr>
      </w:pPr>
      <w:r w:rsidRPr="00697275">
        <w:rPr>
          <w:rFonts w:cs="Arial"/>
          <w:szCs w:val="22"/>
        </w:rPr>
        <w:t>Andere als die in der gegenständlichen Unterlage geforderten Anlagen sind unverlangt, werden nicht entgolten und werden nur auf ausdrücklichen Wunsch des Förderungswerbers/der Förderungswerberin zurückgestellt. Diese Unterlagen</w:t>
      </w:r>
      <w:r>
        <w:rPr>
          <w:rFonts w:cs="Arial"/>
          <w:szCs w:val="22"/>
        </w:rPr>
        <w:t xml:space="preserve"> sind kein Bestandteil der Beur</w:t>
      </w:r>
      <w:r w:rsidRPr="00697275">
        <w:rPr>
          <w:rFonts w:cs="Arial"/>
          <w:szCs w:val="22"/>
        </w:rPr>
        <w:t>teilung im Zuge des Auswahlverfahrens.</w:t>
      </w:r>
    </w:p>
    <w:p w:rsidR="00F71289" w:rsidRPr="00697275" w:rsidRDefault="00F71289" w:rsidP="00F71289">
      <w:pPr>
        <w:pStyle w:val="E1"/>
        <w:spacing w:after="0" w:line="240" w:lineRule="auto"/>
        <w:rPr>
          <w:rFonts w:cs="Arial"/>
          <w:szCs w:val="22"/>
        </w:rPr>
      </w:pPr>
    </w:p>
    <w:p w:rsidR="00F71289" w:rsidRPr="005C6F6A" w:rsidRDefault="00F71289" w:rsidP="00F71289">
      <w:pPr>
        <w:numPr>
          <w:ilvl w:val="12"/>
          <w:numId w:val="0"/>
        </w:numPr>
        <w:jc w:val="both"/>
        <w:rPr>
          <w:rFonts w:ascii="Arial" w:hAnsi="Arial" w:cs="Arial"/>
          <w:sz w:val="22"/>
          <w:szCs w:val="22"/>
        </w:rPr>
      </w:pPr>
      <w:r w:rsidRPr="00697275">
        <w:rPr>
          <w:rFonts w:ascii="Arial" w:hAnsi="Arial" w:cs="Arial"/>
          <w:sz w:val="22"/>
          <w:szCs w:val="22"/>
        </w:rPr>
        <w:t xml:space="preserve">Der Antrag ist in der Datenbank einzugeben, freizuschalten und in rechtsgültig gefertigter Form als </w:t>
      </w:r>
      <w:proofErr w:type="spellStart"/>
      <w:r w:rsidRPr="00697275">
        <w:rPr>
          <w:rFonts w:ascii="Arial" w:hAnsi="Arial" w:cs="Arial"/>
          <w:sz w:val="22"/>
          <w:szCs w:val="22"/>
        </w:rPr>
        <w:t>upload</w:t>
      </w:r>
      <w:proofErr w:type="spellEnd"/>
      <w:r w:rsidRPr="00697275">
        <w:rPr>
          <w:rFonts w:ascii="Arial" w:hAnsi="Arial" w:cs="Arial"/>
          <w:sz w:val="22"/>
          <w:szCs w:val="22"/>
        </w:rPr>
        <w:t xml:space="preserve"> einzureichen. Damit anerkennt der</w:t>
      </w:r>
      <w:r w:rsidRPr="005C6F6A">
        <w:rPr>
          <w:rFonts w:ascii="Arial" w:hAnsi="Arial" w:cs="Arial"/>
          <w:sz w:val="22"/>
          <w:szCs w:val="22"/>
        </w:rPr>
        <w:t xml:space="preserve"> Förderungswerber/die Förderungswerberin ohne Einschränkungen alle Bestimmungen dieser Unterlage. Die unterfertigenden Personen haben ihren Namen in Blockbuchstaben lesbar neben ihre Unterschrift zu setzen.</w:t>
      </w:r>
    </w:p>
    <w:p w:rsidR="00F71289" w:rsidRDefault="00F71289" w:rsidP="00F71289">
      <w:pPr>
        <w:numPr>
          <w:ilvl w:val="12"/>
          <w:numId w:val="0"/>
        </w:numPr>
        <w:jc w:val="both"/>
        <w:rPr>
          <w:rFonts w:ascii="Arial" w:hAnsi="Arial" w:cs="Arial"/>
          <w:sz w:val="22"/>
          <w:szCs w:val="22"/>
        </w:rPr>
      </w:pPr>
    </w:p>
    <w:p w:rsidR="0018255B" w:rsidRDefault="0018255B" w:rsidP="00F71289">
      <w:pPr>
        <w:numPr>
          <w:ilvl w:val="12"/>
          <w:numId w:val="0"/>
        </w:numPr>
        <w:jc w:val="both"/>
        <w:rPr>
          <w:rFonts w:ascii="Arial" w:hAnsi="Arial" w:cs="Arial"/>
          <w:sz w:val="22"/>
          <w:szCs w:val="22"/>
        </w:rPr>
      </w:pPr>
      <w:r>
        <w:rPr>
          <w:rFonts w:ascii="Arial" w:hAnsi="Arial" w:cs="Arial"/>
          <w:sz w:val="22"/>
          <w:szCs w:val="22"/>
        </w:rPr>
        <w:t>Im Fall einer Arbeitsgemeinschaft</w:t>
      </w:r>
      <w:r w:rsidR="005D0B76">
        <w:rPr>
          <w:rFonts w:ascii="Arial" w:hAnsi="Arial" w:cs="Arial"/>
          <w:sz w:val="22"/>
          <w:szCs w:val="22"/>
        </w:rPr>
        <w:t xml:space="preserve"> (=Netzwerk)</w:t>
      </w:r>
      <w:r>
        <w:rPr>
          <w:rFonts w:ascii="Arial" w:hAnsi="Arial" w:cs="Arial"/>
          <w:sz w:val="22"/>
          <w:szCs w:val="22"/>
        </w:rPr>
        <w:t xml:space="preserve"> habe</w:t>
      </w:r>
      <w:r w:rsidR="00FA1B16">
        <w:rPr>
          <w:rFonts w:ascii="Arial" w:hAnsi="Arial" w:cs="Arial"/>
          <w:sz w:val="22"/>
          <w:szCs w:val="22"/>
        </w:rPr>
        <w:t>n</w:t>
      </w:r>
      <w:r>
        <w:rPr>
          <w:rFonts w:ascii="Arial" w:hAnsi="Arial" w:cs="Arial"/>
          <w:sz w:val="22"/>
          <w:szCs w:val="22"/>
        </w:rPr>
        <w:t xml:space="preserve"> alle Mitglieder den Antrag und das Konzept zu unterfertigen und eine/n bevollmächtigte/n Vertreter/in zur weiteren Abwicklung</w:t>
      </w:r>
      <w:r w:rsidR="00FA1B16">
        <w:rPr>
          <w:rFonts w:ascii="Arial" w:hAnsi="Arial" w:cs="Arial"/>
          <w:sz w:val="22"/>
          <w:szCs w:val="22"/>
        </w:rPr>
        <w:t xml:space="preserve"> des Förderungsverfahrens und des Förderungsvertrages unter Angabe von Name und Adresse zu nennen.</w:t>
      </w:r>
    </w:p>
    <w:p w:rsidR="00FA1B16" w:rsidRPr="005C6F6A" w:rsidRDefault="00FA1B16" w:rsidP="00F71289">
      <w:pPr>
        <w:numPr>
          <w:ilvl w:val="12"/>
          <w:numId w:val="0"/>
        </w:numPr>
        <w:jc w:val="both"/>
        <w:rPr>
          <w:rFonts w:ascii="Arial" w:hAnsi="Arial" w:cs="Arial"/>
          <w:sz w:val="22"/>
          <w:szCs w:val="22"/>
        </w:rPr>
      </w:pPr>
    </w:p>
    <w:p w:rsidR="00F71289" w:rsidRDefault="00F71289" w:rsidP="00F71289">
      <w:pPr>
        <w:numPr>
          <w:ilvl w:val="12"/>
          <w:numId w:val="0"/>
        </w:numPr>
        <w:jc w:val="both"/>
        <w:rPr>
          <w:rFonts w:ascii="Arial" w:hAnsi="Arial" w:cs="Arial"/>
          <w:sz w:val="22"/>
          <w:szCs w:val="22"/>
        </w:rPr>
      </w:pPr>
      <w:r>
        <w:rPr>
          <w:rFonts w:ascii="Arial" w:hAnsi="Arial" w:cs="Arial"/>
          <w:sz w:val="22"/>
          <w:szCs w:val="22"/>
        </w:rPr>
        <w:t xml:space="preserve">Nachfolgende Formulare sind von den Förderungswerber/innen zu verwenden. </w:t>
      </w:r>
      <w:r w:rsidRPr="005C6F6A">
        <w:rPr>
          <w:rFonts w:ascii="Arial" w:hAnsi="Arial" w:cs="Arial"/>
          <w:sz w:val="22"/>
          <w:szCs w:val="22"/>
        </w:rPr>
        <w:t xml:space="preserve">Das Förderungsansuchen hat </w:t>
      </w:r>
      <w:r>
        <w:rPr>
          <w:rFonts w:ascii="Arial" w:hAnsi="Arial" w:cs="Arial"/>
          <w:sz w:val="22"/>
          <w:szCs w:val="22"/>
        </w:rPr>
        <w:t>somit</w:t>
      </w:r>
      <w:r w:rsidRPr="005C6F6A">
        <w:rPr>
          <w:rFonts w:ascii="Arial" w:hAnsi="Arial" w:cs="Arial"/>
          <w:sz w:val="22"/>
          <w:szCs w:val="22"/>
        </w:rPr>
        <w:t xml:space="preserve"> zu enthalten:</w:t>
      </w:r>
    </w:p>
    <w:p w:rsidR="00F71289" w:rsidRDefault="00F71289" w:rsidP="00F71289">
      <w:pPr>
        <w:numPr>
          <w:ilvl w:val="12"/>
          <w:numId w:val="0"/>
        </w:numPr>
        <w:jc w:val="both"/>
        <w:rPr>
          <w:rFonts w:ascii="Arial" w:hAnsi="Arial" w:cs="Arial"/>
          <w:sz w:val="22"/>
          <w:szCs w:val="22"/>
        </w:rPr>
      </w:pPr>
    </w:p>
    <w:p w:rsidR="00F71289" w:rsidRDefault="00F71289" w:rsidP="00F71289">
      <w:pPr>
        <w:ind w:left="360"/>
        <w:textAlignment w:val="auto"/>
        <w:rPr>
          <w:rFonts w:ascii="Arial" w:hAnsi="Arial" w:cs="Arial"/>
          <w:sz w:val="22"/>
          <w:szCs w:val="22"/>
        </w:rPr>
      </w:pPr>
      <w:r w:rsidRPr="009F472A">
        <w:rPr>
          <w:rFonts w:ascii="Arial" w:hAnsi="Arial" w:cs="Arial"/>
          <w:sz w:val="22"/>
          <w:szCs w:val="22"/>
        </w:rPr>
        <w:t xml:space="preserve">- rechtsgültig unterfertigten Antrag (hochgeladen in der Datenbank ZWIMOS und in </w:t>
      </w:r>
    </w:p>
    <w:p w:rsidR="00F71289" w:rsidRPr="009F472A" w:rsidRDefault="00F71289" w:rsidP="00F71289">
      <w:pPr>
        <w:ind w:left="360"/>
        <w:textAlignment w:val="auto"/>
        <w:rPr>
          <w:rFonts w:ascii="Arial" w:hAnsi="Arial" w:cs="Arial"/>
          <w:sz w:val="22"/>
          <w:szCs w:val="22"/>
          <w:shd w:val="clear" w:color="auto" w:fill="FF0000"/>
        </w:rPr>
      </w:pPr>
      <w:r>
        <w:rPr>
          <w:rFonts w:ascii="Arial" w:hAnsi="Arial" w:cs="Arial"/>
          <w:sz w:val="22"/>
          <w:szCs w:val="22"/>
        </w:rPr>
        <w:t xml:space="preserve">  </w:t>
      </w:r>
      <w:r w:rsidRPr="009F472A">
        <w:rPr>
          <w:rFonts w:ascii="Arial" w:hAnsi="Arial" w:cs="Arial"/>
          <w:sz w:val="22"/>
          <w:szCs w:val="22"/>
        </w:rPr>
        <w:t>ausgedruckter Form)</w:t>
      </w:r>
    </w:p>
    <w:p w:rsidR="00F71289" w:rsidRPr="009F472A" w:rsidRDefault="00F71289" w:rsidP="00F71289">
      <w:pPr>
        <w:ind w:left="360"/>
        <w:textAlignment w:val="auto"/>
        <w:rPr>
          <w:rFonts w:ascii="Arial" w:hAnsi="Arial" w:cs="Arial"/>
          <w:sz w:val="22"/>
          <w:szCs w:val="22"/>
        </w:rPr>
      </w:pPr>
      <w:r w:rsidRPr="009F472A">
        <w:rPr>
          <w:rFonts w:ascii="Arial" w:hAnsi="Arial" w:cs="Arial"/>
          <w:sz w:val="22"/>
          <w:szCs w:val="22"/>
        </w:rPr>
        <w:t>- detaillierten Finanzplan laut Vorlage</w:t>
      </w:r>
    </w:p>
    <w:p w:rsidR="00F71289" w:rsidRPr="009F472A" w:rsidRDefault="00F71289" w:rsidP="00F71289">
      <w:pPr>
        <w:ind w:left="360"/>
        <w:textAlignment w:val="auto"/>
        <w:rPr>
          <w:rFonts w:ascii="Arial" w:hAnsi="Arial" w:cs="Arial"/>
          <w:sz w:val="22"/>
          <w:szCs w:val="22"/>
        </w:rPr>
      </w:pPr>
      <w:r w:rsidRPr="009F472A">
        <w:rPr>
          <w:rFonts w:ascii="Arial" w:hAnsi="Arial" w:cs="Arial"/>
          <w:sz w:val="22"/>
          <w:szCs w:val="22"/>
        </w:rPr>
        <w:t>- Konzept laut Vorlage</w:t>
      </w:r>
    </w:p>
    <w:p w:rsidR="00F71289" w:rsidRPr="009F472A" w:rsidRDefault="00F71289" w:rsidP="00F71289">
      <w:pPr>
        <w:ind w:left="360"/>
        <w:textAlignment w:val="auto"/>
        <w:rPr>
          <w:rFonts w:ascii="Arial" w:hAnsi="Arial" w:cs="Arial"/>
          <w:sz w:val="22"/>
          <w:szCs w:val="22"/>
        </w:rPr>
      </w:pPr>
      <w:r w:rsidRPr="009F472A">
        <w:rPr>
          <w:rFonts w:ascii="Arial" w:hAnsi="Arial" w:cs="Arial"/>
          <w:sz w:val="22"/>
          <w:szCs w:val="22"/>
        </w:rPr>
        <w:t>- Nachweis Vereinsregister- oder Firmenbuchauszug</w:t>
      </w:r>
    </w:p>
    <w:p w:rsidR="00F71289" w:rsidRPr="009F472A" w:rsidRDefault="00F71289" w:rsidP="00F71289">
      <w:pPr>
        <w:ind w:left="360"/>
        <w:textAlignment w:val="auto"/>
        <w:rPr>
          <w:rFonts w:ascii="Arial" w:hAnsi="Arial" w:cs="Arial"/>
          <w:sz w:val="22"/>
          <w:szCs w:val="22"/>
        </w:rPr>
      </w:pPr>
      <w:r w:rsidRPr="009F472A">
        <w:rPr>
          <w:rFonts w:ascii="Arial" w:hAnsi="Arial" w:cs="Arial"/>
          <w:sz w:val="22"/>
          <w:szCs w:val="22"/>
        </w:rPr>
        <w:t>- Letztgültige Rückstandsbescheinigung der Finanzbehörde</w:t>
      </w:r>
    </w:p>
    <w:p w:rsidR="00F71289" w:rsidRPr="009F472A" w:rsidRDefault="00F71289" w:rsidP="00F71289">
      <w:pPr>
        <w:ind w:left="360"/>
        <w:textAlignment w:val="auto"/>
        <w:rPr>
          <w:rFonts w:ascii="Arial" w:hAnsi="Arial" w:cs="Arial"/>
          <w:sz w:val="22"/>
          <w:szCs w:val="22"/>
        </w:rPr>
      </w:pPr>
      <w:r w:rsidRPr="009F472A">
        <w:rPr>
          <w:rFonts w:ascii="Arial" w:hAnsi="Arial" w:cs="Arial"/>
          <w:sz w:val="22"/>
          <w:szCs w:val="22"/>
        </w:rPr>
        <w:t>- Letztgültiger Kontoauszug der zuständigen Sozialversicherungsanstalt</w:t>
      </w:r>
    </w:p>
    <w:p w:rsidR="00F71289" w:rsidRPr="009F472A" w:rsidRDefault="00F71289" w:rsidP="00F71289">
      <w:pPr>
        <w:ind w:left="360"/>
        <w:textAlignment w:val="auto"/>
        <w:rPr>
          <w:rFonts w:ascii="Arial" w:hAnsi="Arial" w:cs="Arial"/>
          <w:sz w:val="22"/>
          <w:szCs w:val="22"/>
        </w:rPr>
      </w:pPr>
      <w:r w:rsidRPr="009F472A">
        <w:rPr>
          <w:rFonts w:ascii="Arial" w:hAnsi="Arial" w:cs="Arial"/>
          <w:sz w:val="22"/>
          <w:szCs w:val="22"/>
        </w:rPr>
        <w:t xml:space="preserve">- </w:t>
      </w:r>
      <w:r>
        <w:rPr>
          <w:rFonts w:ascii="Arial" w:hAnsi="Arial" w:cs="Arial"/>
          <w:sz w:val="22"/>
          <w:szCs w:val="22"/>
        </w:rPr>
        <w:t>Unterschriebenes Formular: Eigenerklärung</w:t>
      </w:r>
    </w:p>
    <w:p w:rsidR="00F71289" w:rsidRPr="009F472A" w:rsidRDefault="00F71289" w:rsidP="00F71289">
      <w:pPr>
        <w:ind w:left="360"/>
        <w:textAlignment w:val="auto"/>
        <w:rPr>
          <w:rFonts w:ascii="Arial" w:hAnsi="Arial" w:cs="Arial"/>
          <w:sz w:val="22"/>
          <w:szCs w:val="22"/>
        </w:rPr>
      </w:pPr>
      <w:r w:rsidRPr="009F472A">
        <w:rPr>
          <w:rFonts w:ascii="Arial" w:hAnsi="Arial" w:cs="Arial"/>
          <w:sz w:val="22"/>
          <w:szCs w:val="22"/>
        </w:rPr>
        <w:t xml:space="preserve">- </w:t>
      </w:r>
      <w:r>
        <w:rPr>
          <w:rFonts w:ascii="Arial" w:hAnsi="Arial" w:cs="Arial"/>
          <w:sz w:val="22"/>
          <w:szCs w:val="22"/>
        </w:rPr>
        <w:t>Formular:</w:t>
      </w:r>
      <w:r w:rsidRPr="009F472A">
        <w:rPr>
          <w:rFonts w:ascii="Arial" w:hAnsi="Arial" w:cs="Arial"/>
          <w:sz w:val="22"/>
          <w:szCs w:val="22"/>
        </w:rPr>
        <w:t xml:space="preserve"> Referenzprojekt</w:t>
      </w:r>
    </w:p>
    <w:p w:rsidR="00F71289" w:rsidRPr="005C6F6A" w:rsidRDefault="00F71289" w:rsidP="00F71289">
      <w:pPr>
        <w:jc w:val="both"/>
        <w:rPr>
          <w:rFonts w:ascii="Arial" w:hAnsi="Arial" w:cs="Arial"/>
          <w:sz w:val="22"/>
          <w:szCs w:val="22"/>
        </w:rPr>
      </w:pPr>
    </w:p>
    <w:p w:rsidR="00F71289" w:rsidRPr="005C6F6A" w:rsidRDefault="00F71289" w:rsidP="00F71289">
      <w:pPr>
        <w:ind w:left="709"/>
        <w:jc w:val="both"/>
        <w:rPr>
          <w:rFonts w:ascii="Arial" w:hAnsi="Arial" w:cs="Arial"/>
          <w:sz w:val="22"/>
          <w:szCs w:val="22"/>
        </w:rPr>
      </w:pPr>
    </w:p>
    <w:p w:rsidR="00F71289" w:rsidRDefault="00F71289" w:rsidP="00F71289">
      <w:pPr>
        <w:numPr>
          <w:ilvl w:val="12"/>
          <w:numId w:val="0"/>
        </w:numPr>
        <w:jc w:val="both"/>
        <w:rPr>
          <w:rFonts w:ascii="Arial" w:hAnsi="Arial" w:cs="Arial"/>
          <w:sz w:val="22"/>
          <w:szCs w:val="22"/>
        </w:rPr>
      </w:pPr>
      <w:r>
        <w:rPr>
          <w:rFonts w:ascii="Arial" w:hAnsi="Arial" w:cs="Arial"/>
          <w:sz w:val="22"/>
          <w:szCs w:val="22"/>
        </w:rPr>
        <w:t>Bei</w:t>
      </w:r>
      <w:r w:rsidRPr="005C6F6A">
        <w:rPr>
          <w:rFonts w:ascii="Arial" w:hAnsi="Arial" w:cs="Arial"/>
          <w:sz w:val="22"/>
          <w:szCs w:val="22"/>
        </w:rPr>
        <w:t xml:space="preserve"> der Einreichung ist zu berücksichtigen, dass in Österreich die jeweils geltenden arbeits- und sozialrechtlichen Vorschriften einzuhalten sind. Insbesondere sind die sich aus den Übereinkommen Nr. 29, 87, 94, 95, 98, 100, 105, 111 und 138 der Internationalen Arbeitsorganisation, </w:t>
      </w:r>
      <w:proofErr w:type="spellStart"/>
      <w:r w:rsidRPr="005C6F6A">
        <w:rPr>
          <w:rFonts w:ascii="Arial" w:hAnsi="Arial" w:cs="Arial"/>
          <w:sz w:val="22"/>
          <w:szCs w:val="22"/>
        </w:rPr>
        <w:t>BGBl</w:t>
      </w:r>
      <w:proofErr w:type="spellEnd"/>
      <w:r w:rsidRPr="005C6F6A">
        <w:rPr>
          <w:rFonts w:ascii="Arial" w:hAnsi="Arial" w:cs="Arial"/>
          <w:sz w:val="22"/>
          <w:szCs w:val="22"/>
        </w:rPr>
        <w:t xml:space="preserve">. Nr. 228/1950, Nr. 20/1952, Nr. 39/1954, Nr. 81/1958, Nr. 86/1961, Nr. 111/1973 und </w:t>
      </w:r>
      <w:proofErr w:type="spellStart"/>
      <w:r w:rsidRPr="005C6F6A">
        <w:rPr>
          <w:rFonts w:ascii="Arial" w:hAnsi="Arial" w:cs="Arial"/>
          <w:sz w:val="22"/>
          <w:szCs w:val="22"/>
        </w:rPr>
        <w:t>BGBl</w:t>
      </w:r>
      <w:proofErr w:type="spellEnd"/>
      <w:r w:rsidRPr="005C6F6A">
        <w:rPr>
          <w:rFonts w:ascii="Arial" w:hAnsi="Arial" w:cs="Arial"/>
          <w:sz w:val="22"/>
          <w:szCs w:val="22"/>
        </w:rPr>
        <w:t>. III Nr. 200/2001, ergebenden Verpflichtungen einzuhalten.</w:t>
      </w:r>
    </w:p>
    <w:p w:rsidR="00F71289" w:rsidRDefault="00F71289" w:rsidP="00F71289">
      <w:pPr>
        <w:numPr>
          <w:ilvl w:val="12"/>
          <w:numId w:val="0"/>
        </w:numPr>
        <w:jc w:val="both"/>
        <w:rPr>
          <w:rFonts w:ascii="Arial" w:hAnsi="Arial" w:cs="Arial"/>
          <w:sz w:val="22"/>
          <w:szCs w:val="22"/>
        </w:rPr>
      </w:pPr>
    </w:p>
    <w:p w:rsidR="00F71289" w:rsidRDefault="00F71289" w:rsidP="00F71289">
      <w:pPr>
        <w:numPr>
          <w:ilvl w:val="12"/>
          <w:numId w:val="0"/>
        </w:numPr>
        <w:jc w:val="both"/>
        <w:rPr>
          <w:rFonts w:ascii="Arial" w:hAnsi="Arial" w:cs="Arial"/>
          <w:sz w:val="22"/>
          <w:szCs w:val="22"/>
        </w:rPr>
      </w:pPr>
      <w:r w:rsidRPr="005C6F6A">
        <w:rPr>
          <w:rFonts w:ascii="Arial" w:hAnsi="Arial" w:cs="Arial"/>
          <w:sz w:val="22"/>
          <w:szCs w:val="22"/>
        </w:rPr>
        <w:t>Auskünfte über die bei der Durchführung des Auftrages geltenden arbeits- und sozialrechtlichen Vorschriften erteilen die örtlich zuständigen gesetzlichen Interessenvertretungen der Arbeitgeber/innen und Arbeitnehmer/innen.</w:t>
      </w:r>
    </w:p>
    <w:p w:rsidR="00F71289" w:rsidRDefault="00F71289" w:rsidP="00F71289">
      <w:pPr>
        <w:numPr>
          <w:ilvl w:val="12"/>
          <w:numId w:val="0"/>
        </w:numPr>
        <w:jc w:val="both"/>
        <w:rPr>
          <w:rFonts w:ascii="Arial" w:hAnsi="Arial" w:cs="Arial"/>
          <w:sz w:val="22"/>
          <w:szCs w:val="22"/>
        </w:rPr>
      </w:pPr>
    </w:p>
    <w:p w:rsidR="00F71289" w:rsidRDefault="00F71289" w:rsidP="00F71289">
      <w:pPr>
        <w:numPr>
          <w:ilvl w:val="12"/>
          <w:numId w:val="0"/>
        </w:numPr>
        <w:jc w:val="both"/>
        <w:rPr>
          <w:rFonts w:ascii="Arial" w:hAnsi="Arial" w:cs="Arial"/>
          <w:sz w:val="22"/>
          <w:szCs w:val="22"/>
        </w:rPr>
      </w:pPr>
      <w:r>
        <w:rPr>
          <w:rFonts w:ascii="Arial" w:hAnsi="Arial" w:cs="Arial"/>
          <w:sz w:val="22"/>
          <w:szCs w:val="22"/>
        </w:rPr>
        <w:lastRenderedPageBreak/>
        <w:t>Für die Projektabrechnung und die Erfassung der TeilnehmerInnenstammdaten sind die von den Fördergebern oder dem BMASK zur Verfügung gestellten Datenbanken zu verwenden.</w:t>
      </w:r>
    </w:p>
    <w:p w:rsidR="00F71289" w:rsidRDefault="00F71289" w:rsidP="00F71289">
      <w:pPr>
        <w:numPr>
          <w:ilvl w:val="12"/>
          <w:numId w:val="0"/>
        </w:numPr>
        <w:jc w:val="both"/>
        <w:rPr>
          <w:rFonts w:ascii="Arial" w:hAnsi="Arial" w:cs="Arial"/>
          <w:sz w:val="22"/>
          <w:szCs w:val="22"/>
        </w:rPr>
      </w:pPr>
    </w:p>
    <w:p w:rsidR="00F71289" w:rsidRDefault="00F71289" w:rsidP="00F71289">
      <w:pPr>
        <w:numPr>
          <w:ilvl w:val="12"/>
          <w:numId w:val="0"/>
        </w:numPr>
        <w:jc w:val="both"/>
        <w:rPr>
          <w:rFonts w:ascii="Arial" w:hAnsi="Arial" w:cs="Arial"/>
          <w:sz w:val="22"/>
          <w:szCs w:val="22"/>
        </w:rPr>
      </w:pPr>
    </w:p>
    <w:p w:rsidR="00F71289" w:rsidRPr="0018255B" w:rsidRDefault="00F71289" w:rsidP="00F71289">
      <w:pPr>
        <w:pStyle w:val="A11"/>
        <w:numPr>
          <w:ilvl w:val="0"/>
          <w:numId w:val="14"/>
        </w:numPr>
        <w:spacing w:after="0"/>
        <w:jc w:val="both"/>
        <w:rPr>
          <w:rFonts w:ascii="Arial" w:hAnsi="Arial" w:cs="Arial"/>
          <w:sz w:val="24"/>
          <w:szCs w:val="24"/>
        </w:rPr>
      </w:pPr>
      <w:bookmarkStart w:id="49" w:name="_Toc445383962"/>
      <w:r w:rsidRPr="0018255B">
        <w:rPr>
          <w:rFonts w:ascii="Arial" w:hAnsi="Arial" w:cs="Arial"/>
          <w:sz w:val="24"/>
          <w:szCs w:val="24"/>
        </w:rPr>
        <w:t>ESF-DOKUMENTE</w:t>
      </w:r>
      <w:bookmarkEnd w:id="49"/>
    </w:p>
    <w:p w:rsidR="00F71289" w:rsidRDefault="00F71289" w:rsidP="00F71289">
      <w:pPr>
        <w:numPr>
          <w:ilvl w:val="12"/>
          <w:numId w:val="0"/>
        </w:numPr>
        <w:jc w:val="both"/>
        <w:rPr>
          <w:rFonts w:ascii="Arial" w:hAnsi="Arial" w:cs="Arial"/>
          <w:sz w:val="22"/>
          <w:szCs w:val="22"/>
        </w:rPr>
      </w:pPr>
    </w:p>
    <w:p w:rsidR="00F71289" w:rsidRDefault="00F71289" w:rsidP="00F71289">
      <w:pPr>
        <w:numPr>
          <w:ilvl w:val="12"/>
          <w:numId w:val="0"/>
        </w:numPr>
        <w:jc w:val="both"/>
        <w:rPr>
          <w:rFonts w:ascii="Arial" w:hAnsi="Arial" w:cs="Arial"/>
          <w:sz w:val="22"/>
          <w:szCs w:val="22"/>
        </w:rPr>
      </w:pPr>
      <w:r>
        <w:rPr>
          <w:rFonts w:ascii="Arial" w:hAnsi="Arial" w:cs="Arial"/>
          <w:sz w:val="22"/>
          <w:szCs w:val="22"/>
        </w:rPr>
        <w:t xml:space="preserve">Folgende Dokumente des ESF werden auf der </w:t>
      </w:r>
      <w:proofErr w:type="spellStart"/>
      <w:r>
        <w:rPr>
          <w:rFonts w:ascii="Arial" w:hAnsi="Arial" w:cs="Arial"/>
          <w:sz w:val="22"/>
          <w:szCs w:val="22"/>
        </w:rPr>
        <w:t>waff</w:t>
      </w:r>
      <w:proofErr w:type="spellEnd"/>
      <w:r>
        <w:rPr>
          <w:rFonts w:ascii="Arial" w:hAnsi="Arial" w:cs="Arial"/>
          <w:sz w:val="22"/>
          <w:szCs w:val="22"/>
        </w:rPr>
        <w:t xml:space="preserve"> </w:t>
      </w:r>
      <w:proofErr w:type="spellStart"/>
      <w:r>
        <w:rPr>
          <w:rFonts w:ascii="Arial" w:hAnsi="Arial" w:cs="Arial"/>
          <w:sz w:val="22"/>
          <w:szCs w:val="22"/>
        </w:rPr>
        <w:t>hompage</w:t>
      </w:r>
      <w:proofErr w:type="spellEnd"/>
      <w:r>
        <w:rPr>
          <w:rFonts w:ascii="Arial" w:hAnsi="Arial" w:cs="Arial"/>
          <w:sz w:val="22"/>
          <w:szCs w:val="22"/>
        </w:rPr>
        <w:t xml:space="preserve"> </w:t>
      </w:r>
      <w:hyperlink r:id="rId9" w:history="1">
        <w:r w:rsidRPr="001C0C33">
          <w:rPr>
            <w:rStyle w:val="Hyperlink"/>
            <w:rFonts w:ascii="Arial" w:hAnsi="Arial" w:cs="Arial"/>
            <w:sz w:val="22"/>
            <w:szCs w:val="22"/>
          </w:rPr>
          <w:t>www.waff.at</w:t>
        </w:r>
      </w:hyperlink>
      <w:r>
        <w:rPr>
          <w:rFonts w:ascii="Arial" w:hAnsi="Arial" w:cs="Arial"/>
          <w:sz w:val="22"/>
          <w:szCs w:val="22"/>
        </w:rPr>
        <w:t xml:space="preserve"> zur Verfügung gestellt:</w:t>
      </w:r>
    </w:p>
    <w:p w:rsidR="00F71289" w:rsidRDefault="00F71289" w:rsidP="00F71289">
      <w:pPr>
        <w:numPr>
          <w:ilvl w:val="0"/>
          <w:numId w:val="17"/>
        </w:numPr>
        <w:jc w:val="both"/>
        <w:rPr>
          <w:rFonts w:ascii="Arial" w:hAnsi="Arial" w:cs="Arial"/>
          <w:sz w:val="22"/>
          <w:szCs w:val="22"/>
        </w:rPr>
      </w:pPr>
      <w:r>
        <w:rPr>
          <w:rFonts w:ascii="Arial" w:hAnsi="Arial" w:cs="Arial"/>
          <w:sz w:val="22"/>
          <w:szCs w:val="22"/>
        </w:rPr>
        <w:t>Verordnung 1303/2013 (Gemeinsame Bestimmungen zu den Europäischen Struktur- und -Investitionsfonds)</w:t>
      </w:r>
    </w:p>
    <w:p w:rsidR="00F71289" w:rsidRDefault="00F71289" w:rsidP="00F71289">
      <w:pPr>
        <w:numPr>
          <w:ilvl w:val="0"/>
          <w:numId w:val="17"/>
        </w:numPr>
        <w:jc w:val="both"/>
        <w:rPr>
          <w:rFonts w:ascii="Arial" w:hAnsi="Arial" w:cs="Arial"/>
          <w:sz w:val="22"/>
          <w:szCs w:val="22"/>
        </w:rPr>
      </w:pPr>
      <w:r>
        <w:rPr>
          <w:rFonts w:ascii="Arial" w:hAnsi="Arial" w:cs="Arial"/>
          <w:sz w:val="22"/>
          <w:szCs w:val="22"/>
        </w:rPr>
        <w:t>Verordnung 1304/2013 (Bestimmungen zu den Europäischen Sozialfonds)</w:t>
      </w:r>
    </w:p>
    <w:p w:rsidR="00F71289" w:rsidRDefault="00F71289" w:rsidP="00F71289">
      <w:pPr>
        <w:numPr>
          <w:ilvl w:val="0"/>
          <w:numId w:val="17"/>
        </w:numPr>
        <w:jc w:val="both"/>
        <w:rPr>
          <w:rFonts w:ascii="Arial" w:hAnsi="Arial" w:cs="Arial"/>
          <w:sz w:val="22"/>
          <w:szCs w:val="22"/>
        </w:rPr>
      </w:pPr>
      <w:r>
        <w:rPr>
          <w:rFonts w:ascii="Arial" w:hAnsi="Arial" w:cs="Arial"/>
          <w:sz w:val="22"/>
          <w:szCs w:val="22"/>
        </w:rPr>
        <w:t>Allgemeine Rahmenrichtlinie des Bundes</w:t>
      </w:r>
    </w:p>
    <w:p w:rsidR="00F71289" w:rsidRDefault="00F71289" w:rsidP="00F71289">
      <w:pPr>
        <w:numPr>
          <w:ilvl w:val="0"/>
          <w:numId w:val="17"/>
        </w:numPr>
        <w:jc w:val="both"/>
        <w:rPr>
          <w:rFonts w:ascii="Arial" w:hAnsi="Arial" w:cs="Arial"/>
          <w:sz w:val="22"/>
          <w:szCs w:val="22"/>
        </w:rPr>
      </w:pPr>
      <w:r>
        <w:rPr>
          <w:rFonts w:ascii="Arial" w:hAnsi="Arial" w:cs="Arial"/>
          <w:sz w:val="22"/>
          <w:szCs w:val="22"/>
        </w:rPr>
        <w:t>Kriterien zur Auswahl von Projekten im Rahmen des ESF-Programms „Beschäftigung Österreich 2014-2020)</w:t>
      </w:r>
    </w:p>
    <w:p w:rsidR="00F71289" w:rsidRDefault="00F71289" w:rsidP="00F71289">
      <w:pPr>
        <w:numPr>
          <w:ilvl w:val="0"/>
          <w:numId w:val="17"/>
        </w:numPr>
        <w:jc w:val="both"/>
        <w:rPr>
          <w:rFonts w:ascii="Arial" w:hAnsi="Arial" w:cs="Arial"/>
          <w:sz w:val="22"/>
          <w:szCs w:val="22"/>
        </w:rPr>
      </w:pPr>
      <w:r>
        <w:rPr>
          <w:rFonts w:ascii="Arial" w:hAnsi="Arial" w:cs="Arial"/>
          <w:sz w:val="22"/>
          <w:szCs w:val="22"/>
        </w:rPr>
        <w:t>Publizitätsvorschriften ESF-finanzierter Projekte</w:t>
      </w:r>
    </w:p>
    <w:p w:rsidR="00F71289" w:rsidRDefault="00F71289" w:rsidP="00F71289">
      <w:pPr>
        <w:numPr>
          <w:ilvl w:val="0"/>
          <w:numId w:val="17"/>
        </w:numPr>
        <w:jc w:val="both"/>
        <w:rPr>
          <w:rFonts w:ascii="Arial" w:hAnsi="Arial" w:cs="Arial"/>
          <w:sz w:val="22"/>
          <w:szCs w:val="22"/>
        </w:rPr>
      </w:pPr>
      <w:r>
        <w:rPr>
          <w:rFonts w:ascii="Arial" w:hAnsi="Arial" w:cs="Arial"/>
          <w:sz w:val="22"/>
          <w:szCs w:val="22"/>
        </w:rPr>
        <w:t>Sonderrichtlinie zur Umsetzung von Vorhaben im Rahmen des Europäischen Sozialfonds</w:t>
      </w:r>
    </w:p>
    <w:p w:rsidR="00F71289" w:rsidRDefault="00F71289" w:rsidP="00F71289">
      <w:pPr>
        <w:numPr>
          <w:ilvl w:val="0"/>
          <w:numId w:val="17"/>
        </w:numPr>
        <w:jc w:val="both"/>
        <w:rPr>
          <w:rFonts w:ascii="Arial" w:hAnsi="Arial" w:cs="Arial"/>
          <w:sz w:val="22"/>
          <w:szCs w:val="22"/>
        </w:rPr>
      </w:pPr>
      <w:r>
        <w:rPr>
          <w:rFonts w:ascii="Arial" w:hAnsi="Arial" w:cs="Arial"/>
          <w:sz w:val="22"/>
          <w:szCs w:val="22"/>
        </w:rPr>
        <w:t>Dokument „</w:t>
      </w:r>
      <w:proofErr w:type="spellStart"/>
      <w:r>
        <w:rPr>
          <w:rFonts w:ascii="Arial" w:hAnsi="Arial" w:cs="Arial"/>
          <w:sz w:val="22"/>
          <w:szCs w:val="22"/>
        </w:rPr>
        <w:t>Zuschussfähige</w:t>
      </w:r>
      <w:proofErr w:type="spellEnd"/>
      <w:r>
        <w:rPr>
          <w:rFonts w:ascii="Arial" w:hAnsi="Arial" w:cs="Arial"/>
          <w:sz w:val="22"/>
          <w:szCs w:val="22"/>
        </w:rPr>
        <w:t xml:space="preserve"> Kosten – Europäischer Sozialfonds – Österreich 2014-2020</w:t>
      </w:r>
    </w:p>
    <w:p w:rsidR="00F71289" w:rsidRPr="00E0544E" w:rsidRDefault="00F71289" w:rsidP="00F71289">
      <w:pPr>
        <w:numPr>
          <w:ilvl w:val="0"/>
          <w:numId w:val="17"/>
        </w:numPr>
        <w:jc w:val="both"/>
        <w:rPr>
          <w:rFonts w:ascii="Arial" w:hAnsi="Arial" w:cs="Arial"/>
          <w:sz w:val="22"/>
          <w:szCs w:val="22"/>
        </w:rPr>
      </w:pPr>
      <w:r>
        <w:rPr>
          <w:rFonts w:ascii="Arial" w:hAnsi="Arial" w:cs="Arial"/>
          <w:sz w:val="22"/>
          <w:szCs w:val="22"/>
        </w:rPr>
        <w:t xml:space="preserve">Definition </w:t>
      </w:r>
      <w:proofErr w:type="spellStart"/>
      <w:r>
        <w:rPr>
          <w:rFonts w:ascii="Arial" w:hAnsi="Arial" w:cs="Arial"/>
          <w:sz w:val="22"/>
          <w:szCs w:val="22"/>
        </w:rPr>
        <w:t>TeilnehmerInnen</w:t>
      </w:r>
      <w:proofErr w:type="spellEnd"/>
      <w:r>
        <w:rPr>
          <w:rFonts w:ascii="Arial" w:hAnsi="Arial" w:cs="Arial"/>
          <w:sz w:val="22"/>
          <w:szCs w:val="22"/>
        </w:rPr>
        <w:t xml:space="preserve"> Indikatoren</w:t>
      </w:r>
    </w:p>
    <w:p w:rsidR="00F71289" w:rsidRDefault="00F71289" w:rsidP="00F71289">
      <w:pPr>
        <w:ind w:left="720"/>
        <w:jc w:val="both"/>
        <w:rPr>
          <w:rFonts w:ascii="Arial" w:hAnsi="Arial" w:cs="Arial"/>
          <w:sz w:val="22"/>
          <w:szCs w:val="22"/>
        </w:rPr>
      </w:pPr>
    </w:p>
    <w:p w:rsidR="00F71289" w:rsidRDefault="00F71289" w:rsidP="00F71289">
      <w:pPr>
        <w:numPr>
          <w:ilvl w:val="12"/>
          <w:numId w:val="0"/>
        </w:numPr>
        <w:jc w:val="both"/>
        <w:rPr>
          <w:rFonts w:ascii="Arial" w:hAnsi="Arial" w:cs="Arial"/>
          <w:sz w:val="22"/>
          <w:szCs w:val="22"/>
        </w:rPr>
      </w:pPr>
    </w:p>
    <w:p w:rsidR="00F71289" w:rsidRDefault="00F71289" w:rsidP="00F71289">
      <w:pPr>
        <w:numPr>
          <w:ilvl w:val="12"/>
          <w:numId w:val="0"/>
        </w:numPr>
        <w:jc w:val="both"/>
        <w:rPr>
          <w:rFonts w:ascii="Arial" w:hAnsi="Arial" w:cs="Arial"/>
          <w:sz w:val="22"/>
          <w:szCs w:val="22"/>
        </w:rPr>
      </w:pPr>
    </w:p>
    <w:p w:rsidR="00F71289" w:rsidRPr="0018255B" w:rsidRDefault="00F71289" w:rsidP="00F71289">
      <w:pPr>
        <w:pStyle w:val="A11"/>
        <w:numPr>
          <w:ilvl w:val="0"/>
          <w:numId w:val="14"/>
        </w:numPr>
        <w:spacing w:after="0"/>
        <w:jc w:val="both"/>
        <w:rPr>
          <w:rFonts w:ascii="Arial" w:hAnsi="Arial" w:cs="Arial"/>
          <w:sz w:val="24"/>
          <w:szCs w:val="24"/>
        </w:rPr>
      </w:pPr>
      <w:bookmarkStart w:id="50" w:name="_Toc445383963"/>
      <w:r w:rsidRPr="0018255B">
        <w:rPr>
          <w:rFonts w:ascii="Arial" w:hAnsi="Arial" w:cs="Arial"/>
          <w:sz w:val="24"/>
          <w:szCs w:val="24"/>
        </w:rPr>
        <w:t>VERLÄNGERUNGSOPTION</w:t>
      </w:r>
      <w:bookmarkEnd w:id="50"/>
    </w:p>
    <w:p w:rsidR="00F71289" w:rsidRDefault="00F71289" w:rsidP="00F71289">
      <w:pPr>
        <w:pStyle w:val="A11"/>
        <w:numPr>
          <w:ilvl w:val="0"/>
          <w:numId w:val="0"/>
        </w:numPr>
        <w:spacing w:after="0"/>
        <w:jc w:val="both"/>
        <w:rPr>
          <w:rFonts w:cs="Arial"/>
          <w:sz w:val="24"/>
          <w:szCs w:val="24"/>
        </w:rPr>
      </w:pPr>
    </w:p>
    <w:p w:rsidR="00F71289" w:rsidRDefault="00F71289" w:rsidP="00F71289">
      <w:pPr>
        <w:numPr>
          <w:ilvl w:val="12"/>
          <w:numId w:val="0"/>
        </w:numPr>
        <w:jc w:val="both"/>
        <w:rPr>
          <w:rFonts w:ascii="Arial" w:hAnsi="Arial" w:cs="Arial"/>
          <w:sz w:val="22"/>
          <w:szCs w:val="22"/>
        </w:rPr>
      </w:pPr>
      <w:r w:rsidRPr="00A853EA">
        <w:rPr>
          <w:rFonts w:ascii="Arial" w:hAnsi="Arial" w:cs="Arial"/>
          <w:sz w:val="22"/>
          <w:szCs w:val="22"/>
        </w:rPr>
        <w:t>Die Förderungsgeber</w:t>
      </w:r>
      <w:r w:rsidR="0018255B">
        <w:rPr>
          <w:rFonts w:ascii="Arial" w:hAnsi="Arial" w:cs="Arial"/>
          <w:sz w:val="22"/>
          <w:szCs w:val="22"/>
        </w:rPr>
        <w:t>/innen</w:t>
      </w:r>
      <w:r w:rsidRPr="00A853EA">
        <w:rPr>
          <w:rFonts w:ascii="Arial" w:hAnsi="Arial" w:cs="Arial"/>
          <w:sz w:val="22"/>
          <w:szCs w:val="22"/>
        </w:rPr>
        <w:t xml:space="preserve"> behalten sich vor, das Vorhaben jährlich zu verlängern.</w:t>
      </w:r>
    </w:p>
    <w:p w:rsidR="002B5A86" w:rsidRPr="00A853EA" w:rsidRDefault="002B5A86" w:rsidP="00F71289">
      <w:pPr>
        <w:numPr>
          <w:ilvl w:val="12"/>
          <w:numId w:val="0"/>
        </w:numPr>
        <w:jc w:val="both"/>
        <w:rPr>
          <w:rFonts w:ascii="Arial" w:hAnsi="Arial" w:cs="Arial"/>
          <w:sz w:val="22"/>
          <w:szCs w:val="22"/>
        </w:rPr>
      </w:pPr>
      <w:r>
        <w:rPr>
          <w:rFonts w:ascii="Arial" w:hAnsi="Arial" w:cs="Arial"/>
          <w:sz w:val="22"/>
          <w:szCs w:val="22"/>
        </w:rPr>
        <w:t>Diese Option besteht maximal bis zum Ende der aktuellen Förderperiode (31.12.2020).</w:t>
      </w:r>
    </w:p>
    <w:p w:rsidR="00F71289" w:rsidRPr="001A73E0" w:rsidRDefault="00F71289" w:rsidP="00F71289">
      <w:pPr>
        <w:ind w:left="720"/>
        <w:jc w:val="both"/>
        <w:rPr>
          <w:rFonts w:ascii="Arial" w:hAnsi="Arial" w:cs="Arial"/>
          <w:sz w:val="22"/>
          <w:szCs w:val="22"/>
        </w:rPr>
      </w:pPr>
    </w:p>
    <w:p w:rsidR="00F71289" w:rsidRPr="003E578D" w:rsidRDefault="00F71289" w:rsidP="00A33E81">
      <w:pPr>
        <w:tabs>
          <w:tab w:val="left" w:pos="2280"/>
        </w:tabs>
        <w:rPr>
          <w:rStyle w:val="Hervorhebung"/>
          <w:i w:val="0"/>
          <w:iCs w:val="0"/>
        </w:rPr>
      </w:pPr>
    </w:p>
    <w:sectPr w:rsidR="00F71289" w:rsidRPr="003E578D" w:rsidSect="00F71289">
      <w:headerReference w:type="default" r:id="rId10"/>
      <w:footerReference w:type="default" r:id="rId11"/>
      <w:pgSz w:w="11906" w:h="16838" w:code="9"/>
      <w:pgMar w:top="2268" w:right="1134" w:bottom="1701" w:left="1134"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832D6" w:rsidRDefault="006832D6" w:rsidP="005E0819">
      <w:r>
        <w:separator/>
      </w:r>
    </w:p>
  </w:endnote>
  <w:endnote w:type="continuationSeparator" w:id="0">
    <w:p w:rsidR="006832D6" w:rsidRDefault="006832D6" w:rsidP="005E081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2D6" w:rsidRDefault="006832D6">
    <w:pPr>
      <w:pStyle w:val="Fuzeile"/>
      <w:pBdr>
        <w:top w:val="thinThickSmallGap" w:sz="24" w:space="1" w:color="622423" w:themeColor="accent2" w:themeShade="7F"/>
      </w:pBdr>
      <w:rPr>
        <w:rFonts w:asciiTheme="majorHAnsi" w:hAnsiTheme="majorHAnsi"/>
      </w:rPr>
    </w:pPr>
    <w:r>
      <w:rPr>
        <w:rFonts w:asciiTheme="majorHAnsi" w:hAnsiTheme="majorHAnsi"/>
      </w:rPr>
      <w:t>Diese Maßnahme wird aus Mitteln des Europäischen Sozialfonds, des AMS Wien und der MA 40 gefördert.</w:t>
    </w:r>
  </w:p>
  <w:p w:rsidR="006832D6" w:rsidRDefault="006832D6">
    <w:pPr>
      <w:pStyle w:val="Fuzeile"/>
      <w:pBdr>
        <w:top w:val="thinThickSmallGap" w:sz="24" w:space="1" w:color="622423" w:themeColor="accent2" w:themeShade="7F"/>
      </w:pBdr>
      <w:rPr>
        <w:rFonts w:asciiTheme="majorHAnsi" w:hAnsiTheme="majorHAnsi"/>
      </w:rPr>
    </w:pPr>
  </w:p>
  <w:p w:rsidR="006832D6" w:rsidRDefault="006832D6">
    <w:pPr>
      <w:pStyle w:val="Fuzeile"/>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Seite </w:t>
    </w:r>
    <w:r w:rsidR="00BA18DF" w:rsidRPr="00BA18DF">
      <w:fldChar w:fldCharType="begin"/>
    </w:r>
    <w:r>
      <w:instrText xml:space="preserve"> PAGE   \* MERGEFORMAT </w:instrText>
    </w:r>
    <w:r w:rsidR="00BA18DF" w:rsidRPr="00BA18DF">
      <w:fldChar w:fldCharType="separate"/>
    </w:r>
    <w:r w:rsidR="006C048F" w:rsidRPr="006C048F">
      <w:rPr>
        <w:rFonts w:asciiTheme="majorHAnsi" w:hAnsiTheme="majorHAnsi"/>
        <w:noProof/>
      </w:rPr>
      <w:t>9</w:t>
    </w:r>
    <w:r w:rsidR="00BA18DF">
      <w:rPr>
        <w:rFonts w:asciiTheme="majorHAnsi" w:hAnsiTheme="majorHAnsi"/>
        <w:noProof/>
      </w:rPr>
      <w:fldChar w:fldCharType="end"/>
    </w:r>
  </w:p>
  <w:p w:rsidR="006832D6" w:rsidRPr="0029043E" w:rsidRDefault="006832D6" w:rsidP="0029043E">
    <w:pPr>
      <w:pStyle w:val="Fuzeile"/>
      <w:jc w:val="right"/>
      <w:rPr>
        <w:sz w:val="18"/>
        <w:szCs w:val="18"/>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832D6" w:rsidRDefault="006832D6" w:rsidP="005E0819">
      <w:r>
        <w:separator/>
      </w:r>
    </w:p>
  </w:footnote>
  <w:footnote w:type="continuationSeparator" w:id="0">
    <w:p w:rsidR="006832D6" w:rsidRDefault="006832D6" w:rsidP="005E081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32D6" w:rsidRDefault="006832D6" w:rsidP="00A33E81">
    <w:pPr>
      <w:pStyle w:val="Kopfzeile"/>
      <w:tabs>
        <w:tab w:val="clear" w:pos="4536"/>
        <w:tab w:val="clear" w:pos="9072"/>
        <w:tab w:val="center" w:pos="3402"/>
        <w:tab w:val="right" w:pos="7513"/>
      </w:tabs>
    </w:pPr>
    <w:r>
      <w:rPr>
        <w:noProof/>
        <w:lang w:val="de-AT" w:eastAsia="de-AT"/>
      </w:rPr>
      <w:drawing>
        <wp:inline distT="0" distB="0" distL="0" distR="0">
          <wp:extent cx="657000" cy="576000"/>
          <wp:effectExtent l="19050" t="0" r="0" b="0"/>
          <wp:docPr id="1" name="Grafik 0" descr="ESF-Logo 2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F-Logo 2015.jpg"/>
                  <pic:cNvPicPr/>
                </pic:nvPicPr>
                <pic:blipFill>
                  <a:blip r:embed="rId1"/>
                  <a:stretch>
                    <a:fillRect/>
                  </a:stretch>
                </pic:blipFill>
                <pic:spPr>
                  <a:xfrm>
                    <a:off x="0" y="0"/>
                    <a:ext cx="657000" cy="576000"/>
                  </a:xfrm>
                  <a:prstGeom prst="rect">
                    <a:avLst/>
                  </a:prstGeom>
                </pic:spPr>
              </pic:pic>
            </a:graphicData>
          </a:graphic>
        </wp:inline>
      </w:drawing>
    </w:r>
    <w:r>
      <w:tab/>
    </w:r>
    <w:r>
      <w:rPr>
        <w:noProof/>
        <w:lang w:val="de-AT" w:eastAsia="de-AT"/>
      </w:rPr>
      <w:drawing>
        <wp:inline distT="0" distB="0" distL="0" distR="0">
          <wp:extent cx="1261059" cy="540000"/>
          <wp:effectExtent l="19050" t="0" r="0" b="0"/>
          <wp:docPr id="2" name="Grafik 1" descr="AMS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MS LOGO.JPG"/>
                  <pic:cNvPicPr/>
                </pic:nvPicPr>
                <pic:blipFill>
                  <a:blip r:embed="rId2"/>
                  <a:stretch>
                    <a:fillRect/>
                  </a:stretch>
                </pic:blipFill>
                <pic:spPr>
                  <a:xfrm>
                    <a:off x="0" y="0"/>
                    <a:ext cx="1261059" cy="540000"/>
                  </a:xfrm>
                  <a:prstGeom prst="rect">
                    <a:avLst/>
                  </a:prstGeom>
                </pic:spPr>
              </pic:pic>
            </a:graphicData>
          </a:graphic>
        </wp:inline>
      </w:drawing>
    </w:r>
    <w:r>
      <w:tab/>
    </w:r>
    <w:r>
      <w:rPr>
        <w:noProof/>
        <w:lang w:val="de-AT" w:eastAsia="de-AT"/>
      </w:rPr>
      <w:drawing>
        <wp:inline distT="0" distB="0" distL="0" distR="0">
          <wp:extent cx="1114286" cy="360000"/>
          <wp:effectExtent l="19050" t="0" r="0" b="0"/>
          <wp:docPr id="4" name="Grafik 3" descr="Logo_FINAL_MA40_k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FINAL_MA40_kl.jpg"/>
                  <pic:cNvPicPr/>
                </pic:nvPicPr>
                <pic:blipFill>
                  <a:blip r:embed="rId3"/>
                  <a:stretch>
                    <a:fillRect/>
                  </a:stretch>
                </pic:blipFill>
                <pic:spPr>
                  <a:xfrm>
                    <a:off x="0" y="0"/>
                    <a:ext cx="1114286" cy="360000"/>
                  </a:xfrm>
                  <a:prstGeom prst="rect">
                    <a:avLst/>
                  </a:prstGeom>
                </pic:spPr>
              </pic:pic>
            </a:graphicData>
          </a:graphic>
        </wp:inline>
      </w:drawing>
    </w:r>
    <w:r>
      <w:tab/>
      <w:t xml:space="preserve">           </w:t>
    </w:r>
    <w:r>
      <w:rPr>
        <w:noProof/>
        <w:lang w:val="de-AT" w:eastAsia="de-AT"/>
      </w:rPr>
      <w:drawing>
        <wp:inline distT="0" distB="0" distL="0" distR="0">
          <wp:extent cx="725468" cy="720000"/>
          <wp:effectExtent l="19050" t="0" r="0" b="0"/>
          <wp:docPr id="5" name="Grafik 4" descr="WAFF_Logo_NEU ab Okt. 2012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AFF_Logo_NEU ab Okt. 2012_jpg.JPG"/>
                  <pic:cNvPicPr/>
                </pic:nvPicPr>
                <pic:blipFill>
                  <a:blip r:embed="rId4"/>
                  <a:stretch>
                    <a:fillRect/>
                  </a:stretch>
                </pic:blipFill>
                <pic:spPr>
                  <a:xfrm>
                    <a:off x="0" y="0"/>
                    <a:ext cx="725468" cy="720000"/>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A01E2792"/>
    <w:lvl w:ilvl="0">
      <w:start w:val="1"/>
      <w:numFmt w:val="decimal"/>
      <w:lvlText w:val="%1."/>
      <w:lvlJc w:val="left"/>
      <w:pPr>
        <w:tabs>
          <w:tab w:val="num" w:pos="1492"/>
        </w:tabs>
        <w:ind w:left="1492" w:hanging="360"/>
      </w:pPr>
    </w:lvl>
  </w:abstractNum>
  <w:abstractNum w:abstractNumId="1">
    <w:nsid w:val="FFFFFF7D"/>
    <w:multiLevelType w:val="singleLevel"/>
    <w:tmpl w:val="79DC71AE"/>
    <w:lvl w:ilvl="0">
      <w:start w:val="1"/>
      <w:numFmt w:val="decimal"/>
      <w:lvlText w:val="%1."/>
      <w:lvlJc w:val="left"/>
      <w:pPr>
        <w:tabs>
          <w:tab w:val="num" w:pos="1209"/>
        </w:tabs>
        <w:ind w:left="1209" w:hanging="360"/>
      </w:pPr>
    </w:lvl>
  </w:abstractNum>
  <w:abstractNum w:abstractNumId="2">
    <w:nsid w:val="FFFFFF7E"/>
    <w:multiLevelType w:val="singleLevel"/>
    <w:tmpl w:val="1B200228"/>
    <w:lvl w:ilvl="0">
      <w:start w:val="1"/>
      <w:numFmt w:val="decimal"/>
      <w:lvlText w:val="%1."/>
      <w:lvlJc w:val="left"/>
      <w:pPr>
        <w:tabs>
          <w:tab w:val="num" w:pos="926"/>
        </w:tabs>
        <w:ind w:left="926" w:hanging="360"/>
      </w:pPr>
    </w:lvl>
  </w:abstractNum>
  <w:abstractNum w:abstractNumId="3">
    <w:nsid w:val="FFFFFF7F"/>
    <w:multiLevelType w:val="singleLevel"/>
    <w:tmpl w:val="96941BA2"/>
    <w:lvl w:ilvl="0">
      <w:start w:val="1"/>
      <w:numFmt w:val="decimal"/>
      <w:lvlText w:val="%1."/>
      <w:lvlJc w:val="left"/>
      <w:pPr>
        <w:tabs>
          <w:tab w:val="num" w:pos="643"/>
        </w:tabs>
        <w:ind w:left="643" w:hanging="360"/>
      </w:pPr>
    </w:lvl>
  </w:abstractNum>
  <w:abstractNum w:abstractNumId="4">
    <w:nsid w:val="FFFFFF80"/>
    <w:multiLevelType w:val="singleLevel"/>
    <w:tmpl w:val="D8AA83DA"/>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516E0F4"/>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9196D3DE"/>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7E715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7D4AF3D4"/>
    <w:lvl w:ilvl="0">
      <w:start w:val="1"/>
      <w:numFmt w:val="decimal"/>
      <w:lvlText w:val="%1."/>
      <w:lvlJc w:val="left"/>
      <w:pPr>
        <w:tabs>
          <w:tab w:val="num" w:pos="360"/>
        </w:tabs>
        <w:ind w:left="360" w:hanging="360"/>
      </w:pPr>
    </w:lvl>
  </w:abstractNum>
  <w:abstractNum w:abstractNumId="9">
    <w:nsid w:val="FFFFFF89"/>
    <w:multiLevelType w:val="singleLevel"/>
    <w:tmpl w:val="AE1E2D92"/>
    <w:lvl w:ilvl="0">
      <w:start w:val="1"/>
      <w:numFmt w:val="bullet"/>
      <w:lvlText w:val=""/>
      <w:lvlJc w:val="left"/>
      <w:pPr>
        <w:tabs>
          <w:tab w:val="num" w:pos="360"/>
        </w:tabs>
        <w:ind w:left="360" w:hanging="360"/>
      </w:pPr>
      <w:rPr>
        <w:rFonts w:ascii="Symbol" w:hAnsi="Symbol" w:hint="default"/>
      </w:rPr>
    </w:lvl>
  </w:abstractNum>
  <w:abstractNum w:abstractNumId="10">
    <w:nsid w:val="01E56542"/>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024C406A"/>
    <w:multiLevelType w:val="multilevel"/>
    <w:tmpl w:val="0C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2">
    <w:nsid w:val="079E72B9"/>
    <w:multiLevelType w:val="hybridMultilevel"/>
    <w:tmpl w:val="EECC927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nsid w:val="0C0D76E1"/>
    <w:multiLevelType w:val="multilevel"/>
    <w:tmpl w:val="0C07001F"/>
    <w:numStyleLink w:val="111111"/>
  </w:abstractNum>
  <w:abstractNum w:abstractNumId="14">
    <w:nsid w:val="387B73D5"/>
    <w:multiLevelType w:val="multilevel"/>
    <w:tmpl w:val="9F9A491C"/>
    <w:lvl w:ilvl="0">
      <w:numFmt w:val="decimal"/>
      <w:pStyle w:val="A1"/>
      <w:lvlText w:val=""/>
      <w:lvlJc w:val="left"/>
    </w:lvl>
    <w:lvl w:ilvl="1">
      <w:numFmt w:val="decimal"/>
      <w:pStyle w:val="A11"/>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0610277"/>
    <w:multiLevelType w:val="hybridMultilevel"/>
    <w:tmpl w:val="6DE8F1A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A996458"/>
    <w:multiLevelType w:val="hybridMultilevel"/>
    <w:tmpl w:val="C17EB9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11"/>
  </w:num>
  <w:num w:numId="7">
    <w:abstractNumId w:val="13"/>
  </w:num>
  <w:num w:numId="8">
    <w:abstractNumId w:val="8"/>
  </w:num>
  <w:num w:numId="9">
    <w:abstractNumId w:val="3"/>
  </w:num>
  <w:num w:numId="10">
    <w:abstractNumId w:val="2"/>
  </w:num>
  <w:num w:numId="11">
    <w:abstractNumId w:val="1"/>
  </w:num>
  <w:num w:numId="12">
    <w:abstractNumId w:val="0"/>
  </w:num>
  <w:num w:numId="13">
    <w:abstractNumId w:val="14"/>
  </w:num>
  <w:num w:numId="14">
    <w:abstractNumId w:val="10"/>
  </w:num>
  <w:num w:numId="15">
    <w:abstractNumId w:val="15"/>
  </w:num>
  <w:num w:numId="16">
    <w:abstractNumId w:val="16"/>
  </w:num>
  <w:num w:numId="17">
    <w:abstractNumId w:val="12"/>
  </w:num>
  <w:num w:numId="18">
    <w:abstractNumId w:val="14"/>
  </w:num>
  <w:num w:numId="19">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53249"/>
  </w:hdrShapeDefaults>
  <w:footnotePr>
    <w:footnote w:id="-1"/>
    <w:footnote w:id="0"/>
  </w:footnotePr>
  <w:endnotePr>
    <w:endnote w:id="-1"/>
    <w:endnote w:id="0"/>
  </w:endnotePr>
  <w:compat/>
  <w:rsids>
    <w:rsidRoot w:val="005E0819"/>
    <w:rsid w:val="000318BA"/>
    <w:rsid w:val="000C23DA"/>
    <w:rsid w:val="000F0D40"/>
    <w:rsid w:val="001368B5"/>
    <w:rsid w:val="00147FE9"/>
    <w:rsid w:val="00156F3E"/>
    <w:rsid w:val="0018255B"/>
    <w:rsid w:val="001B2D7C"/>
    <w:rsid w:val="001D018A"/>
    <w:rsid w:val="001F2D33"/>
    <w:rsid w:val="0020128C"/>
    <w:rsid w:val="00212CCE"/>
    <w:rsid w:val="00236C77"/>
    <w:rsid w:val="00272AE0"/>
    <w:rsid w:val="002853F6"/>
    <w:rsid w:val="0029043E"/>
    <w:rsid w:val="00297928"/>
    <w:rsid w:val="002B0E83"/>
    <w:rsid w:val="002B5A86"/>
    <w:rsid w:val="00331707"/>
    <w:rsid w:val="003A081E"/>
    <w:rsid w:val="003A356B"/>
    <w:rsid w:val="003E578D"/>
    <w:rsid w:val="00430014"/>
    <w:rsid w:val="00443BEC"/>
    <w:rsid w:val="00470B65"/>
    <w:rsid w:val="00514E43"/>
    <w:rsid w:val="005A756B"/>
    <w:rsid w:val="005D0B76"/>
    <w:rsid w:val="005E0819"/>
    <w:rsid w:val="005E3CCD"/>
    <w:rsid w:val="005F228A"/>
    <w:rsid w:val="00644D3E"/>
    <w:rsid w:val="006832D6"/>
    <w:rsid w:val="006C048F"/>
    <w:rsid w:val="00711E02"/>
    <w:rsid w:val="00713A6D"/>
    <w:rsid w:val="00725A05"/>
    <w:rsid w:val="007D0F10"/>
    <w:rsid w:val="007E18BB"/>
    <w:rsid w:val="007E5B34"/>
    <w:rsid w:val="00814989"/>
    <w:rsid w:val="008412BE"/>
    <w:rsid w:val="00861753"/>
    <w:rsid w:val="008656DD"/>
    <w:rsid w:val="009029F7"/>
    <w:rsid w:val="009A1A47"/>
    <w:rsid w:val="00A33E81"/>
    <w:rsid w:val="00A47A53"/>
    <w:rsid w:val="00A66EA5"/>
    <w:rsid w:val="00A754BC"/>
    <w:rsid w:val="00A756A2"/>
    <w:rsid w:val="00AE09AF"/>
    <w:rsid w:val="00AF744D"/>
    <w:rsid w:val="00BA18DF"/>
    <w:rsid w:val="00BE5310"/>
    <w:rsid w:val="00C8315E"/>
    <w:rsid w:val="00CD709A"/>
    <w:rsid w:val="00D70D1F"/>
    <w:rsid w:val="00D905D8"/>
    <w:rsid w:val="00DA4911"/>
    <w:rsid w:val="00DB7872"/>
    <w:rsid w:val="00E37512"/>
    <w:rsid w:val="00E95A28"/>
    <w:rsid w:val="00EF39B5"/>
    <w:rsid w:val="00F03F19"/>
    <w:rsid w:val="00F2693E"/>
    <w:rsid w:val="00F3397B"/>
    <w:rsid w:val="00F428D8"/>
    <w:rsid w:val="00F71289"/>
    <w:rsid w:val="00F82A14"/>
    <w:rsid w:val="00FA1B16"/>
  </w:rsids>
  <m:mathPr>
    <m:mathFont m:val="Cambria Math"/>
    <m:brkBin m:val="before"/>
    <m:brkBinSub m:val="--"/>
    <m:smallFrac m:val="off"/>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32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71289"/>
    <w:pPr>
      <w:overflowPunct w:val="0"/>
      <w:autoSpaceDE w:val="0"/>
      <w:autoSpaceDN w:val="0"/>
      <w:adjustRightInd w:val="0"/>
      <w:textAlignment w:val="baseline"/>
    </w:pPr>
    <w:rPr>
      <w:lang w:val="de-DE" w:eastAsia="de-DE"/>
    </w:rPr>
  </w:style>
  <w:style w:type="paragraph" w:styleId="berschrift1">
    <w:name w:val="heading 1"/>
    <w:basedOn w:val="Standard"/>
    <w:next w:val="Standard"/>
    <w:qFormat/>
    <w:rsid w:val="00156F3E"/>
    <w:pPr>
      <w:keepNext/>
      <w:spacing w:before="240" w:after="60"/>
      <w:outlineLvl w:val="0"/>
    </w:pPr>
    <w:rPr>
      <w:rFonts w:cs="Arial"/>
      <w:b/>
      <w:bCs/>
      <w:kern w:val="32"/>
      <w:sz w:val="32"/>
      <w:szCs w:val="32"/>
    </w:rPr>
  </w:style>
  <w:style w:type="paragraph" w:styleId="berschrift2">
    <w:name w:val="heading 2"/>
    <w:basedOn w:val="Standard"/>
    <w:next w:val="Standard"/>
    <w:qFormat/>
    <w:rsid w:val="00D905D8"/>
    <w:pPr>
      <w:keepNext/>
      <w:spacing w:before="240" w:after="60"/>
      <w:outlineLvl w:val="1"/>
    </w:pPr>
    <w:rPr>
      <w:rFonts w:cs="Arial"/>
      <w:b/>
      <w:bCs/>
      <w:iCs/>
      <w:sz w:val="28"/>
      <w:szCs w:val="28"/>
    </w:rPr>
  </w:style>
  <w:style w:type="paragraph" w:styleId="berschrift3">
    <w:name w:val="heading 3"/>
    <w:basedOn w:val="Standard"/>
    <w:next w:val="Standard"/>
    <w:qFormat/>
    <w:rsid w:val="00DA4911"/>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semiHidden/>
    <w:rsid w:val="00156F3E"/>
    <w:pPr>
      <w:numPr>
        <w:numId w:val="6"/>
      </w:numPr>
    </w:pPr>
  </w:style>
  <w:style w:type="character" w:styleId="Fett">
    <w:name w:val="Strong"/>
    <w:basedOn w:val="Absatz-Standardschriftart"/>
    <w:qFormat/>
    <w:rsid w:val="003E578D"/>
    <w:rPr>
      <w:b/>
      <w:bCs/>
    </w:rPr>
  </w:style>
  <w:style w:type="character" w:styleId="Hervorhebung">
    <w:name w:val="Emphasis"/>
    <w:basedOn w:val="Absatz-Standardschriftart"/>
    <w:rsid w:val="003E578D"/>
    <w:rPr>
      <w:i/>
      <w:iCs/>
    </w:rPr>
  </w:style>
  <w:style w:type="paragraph" w:styleId="Titel">
    <w:name w:val="Title"/>
    <w:basedOn w:val="Standard"/>
    <w:next w:val="Standard"/>
    <w:link w:val="TitelZchn"/>
    <w:qFormat/>
    <w:rsid w:val="003E57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3E578D"/>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rsid w:val="005E0819"/>
    <w:pPr>
      <w:tabs>
        <w:tab w:val="center" w:pos="4536"/>
        <w:tab w:val="right" w:pos="9072"/>
      </w:tabs>
    </w:pPr>
  </w:style>
  <w:style w:type="character" w:customStyle="1" w:styleId="KopfzeileZchn">
    <w:name w:val="Kopfzeile Zchn"/>
    <w:basedOn w:val="Absatz-Standardschriftart"/>
    <w:link w:val="Kopfzeile"/>
    <w:uiPriority w:val="99"/>
    <w:rsid w:val="005E0819"/>
    <w:rPr>
      <w:rFonts w:ascii="Arial" w:hAnsi="Arial"/>
      <w:sz w:val="22"/>
      <w:szCs w:val="24"/>
    </w:rPr>
  </w:style>
  <w:style w:type="paragraph" w:styleId="Fuzeile">
    <w:name w:val="footer"/>
    <w:basedOn w:val="Standard"/>
    <w:link w:val="FuzeileZchn"/>
    <w:uiPriority w:val="99"/>
    <w:rsid w:val="005E0819"/>
    <w:pPr>
      <w:tabs>
        <w:tab w:val="center" w:pos="4536"/>
        <w:tab w:val="right" w:pos="9072"/>
      </w:tabs>
    </w:pPr>
  </w:style>
  <w:style w:type="character" w:customStyle="1" w:styleId="FuzeileZchn">
    <w:name w:val="Fußzeile Zchn"/>
    <w:basedOn w:val="Absatz-Standardschriftart"/>
    <w:link w:val="Fuzeile"/>
    <w:uiPriority w:val="99"/>
    <w:rsid w:val="005E0819"/>
    <w:rPr>
      <w:rFonts w:ascii="Arial" w:hAnsi="Arial"/>
      <w:sz w:val="22"/>
      <w:szCs w:val="24"/>
    </w:rPr>
  </w:style>
  <w:style w:type="paragraph" w:styleId="Sprechblasentext">
    <w:name w:val="Balloon Text"/>
    <w:basedOn w:val="Standard"/>
    <w:link w:val="SprechblasentextZchn"/>
    <w:rsid w:val="005E0819"/>
    <w:rPr>
      <w:rFonts w:ascii="Tahoma" w:hAnsi="Tahoma" w:cs="Tahoma"/>
      <w:sz w:val="16"/>
      <w:szCs w:val="16"/>
    </w:rPr>
  </w:style>
  <w:style w:type="character" w:customStyle="1" w:styleId="SprechblasentextZchn">
    <w:name w:val="Sprechblasentext Zchn"/>
    <w:basedOn w:val="Absatz-Standardschriftart"/>
    <w:link w:val="Sprechblasentext"/>
    <w:rsid w:val="005E0819"/>
    <w:rPr>
      <w:rFonts w:ascii="Tahoma" w:hAnsi="Tahoma" w:cs="Tahoma"/>
      <w:sz w:val="16"/>
      <w:szCs w:val="16"/>
    </w:rPr>
  </w:style>
  <w:style w:type="character" w:styleId="Hyperlink">
    <w:name w:val="Hyperlink"/>
    <w:uiPriority w:val="99"/>
    <w:rsid w:val="00F71289"/>
    <w:rPr>
      <w:color w:val="0000FF"/>
      <w:u w:val="single"/>
    </w:rPr>
  </w:style>
  <w:style w:type="paragraph" w:customStyle="1" w:styleId="A1">
    <w:name w:val="A_1"/>
    <w:basedOn w:val="berschrift1"/>
    <w:rsid w:val="00F71289"/>
    <w:pPr>
      <w:numPr>
        <w:numId w:val="13"/>
      </w:numPr>
      <w:spacing w:before="0" w:after="240"/>
    </w:pPr>
    <w:rPr>
      <w:rFonts w:cs="Times New Roman"/>
      <w:bCs w:val="0"/>
      <w:iCs/>
      <w:kern w:val="0"/>
      <w:sz w:val="28"/>
      <w:szCs w:val="20"/>
    </w:rPr>
  </w:style>
  <w:style w:type="paragraph" w:customStyle="1" w:styleId="A11">
    <w:name w:val="A_1_1"/>
    <w:basedOn w:val="A1"/>
    <w:rsid w:val="00F71289"/>
    <w:pPr>
      <w:numPr>
        <w:ilvl w:val="1"/>
      </w:numPr>
    </w:pPr>
    <w:rPr>
      <w:sz w:val="22"/>
      <w:szCs w:val="22"/>
    </w:rPr>
  </w:style>
  <w:style w:type="paragraph" w:customStyle="1" w:styleId="ASandard">
    <w:name w:val="A_Sandard"/>
    <w:basedOn w:val="Standard"/>
    <w:rsid w:val="00F71289"/>
    <w:rPr>
      <w:rFonts w:ascii="Arial" w:hAnsi="Arial"/>
      <w:sz w:val="22"/>
    </w:rPr>
  </w:style>
  <w:style w:type="paragraph" w:styleId="Verzeichnis1">
    <w:name w:val="toc 1"/>
    <w:basedOn w:val="Standard"/>
    <w:next w:val="Standard"/>
    <w:autoRedefine/>
    <w:uiPriority w:val="39"/>
    <w:rsid w:val="00F71289"/>
    <w:pPr>
      <w:tabs>
        <w:tab w:val="left" w:pos="600"/>
        <w:tab w:val="right" w:leader="dot" w:pos="9360"/>
      </w:tabs>
      <w:spacing w:before="120"/>
    </w:pPr>
    <w:rPr>
      <w:rFonts w:ascii="Arial" w:hAnsi="Arial"/>
      <w:bCs/>
      <w:iCs/>
      <w:noProof/>
      <w:sz w:val="22"/>
      <w:szCs w:val="24"/>
    </w:rPr>
  </w:style>
  <w:style w:type="paragraph" w:styleId="Verzeichnis2">
    <w:name w:val="toc 2"/>
    <w:basedOn w:val="Standard"/>
    <w:next w:val="Standard"/>
    <w:autoRedefine/>
    <w:uiPriority w:val="39"/>
    <w:rsid w:val="00F71289"/>
    <w:pPr>
      <w:tabs>
        <w:tab w:val="left" w:pos="800"/>
        <w:tab w:val="right" w:leader="dot" w:pos="9360"/>
      </w:tabs>
      <w:spacing w:before="120"/>
      <w:ind w:left="200"/>
    </w:pPr>
    <w:rPr>
      <w:b/>
      <w:bCs/>
      <w:sz w:val="22"/>
      <w:szCs w:val="22"/>
    </w:rPr>
  </w:style>
  <w:style w:type="paragraph" w:styleId="Textkrper">
    <w:name w:val="Body Text"/>
    <w:basedOn w:val="Standard"/>
    <w:link w:val="TextkrperZchn"/>
    <w:rsid w:val="00F71289"/>
    <w:pPr>
      <w:numPr>
        <w:ilvl w:val="12"/>
      </w:numPr>
    </w:pPr>
    <w:rPr>
      <w:rFonts w:ascii="Arial" w:hAnsi="Arial"/>
      <w:iCs/>
      <w:sz w:val="22"/>
    </w:rPr>
  </w:style>
  <w:style w:type="character" w:customStyle="1" w:styleId="TextkrperZchn">
    <w:name w:val="Textkörper Zchn"/>
    <w:basedOn w:val="Absatz-Standardschriftart"/>
    <w:link w:val="Textkrper"/>
    <w:rsid w:val="00F71289"/>
    <w:rPr>
      <w:rFonts w:ascii="Arial" w:hAnsi="Arial"/>
      <w:iCs/>
      <w:sz w:val="22"/>
      <w:lang w:val="de-DE" w:eastAsia="de-DE"/>
    </w:rPr>
  </w:style>
  <w:style w:type="paragraph" w:customStyle="1" w:styleId="E1">
    <w:name w:val="E1"/>
    <w:basedOn w:val="Standard"/>
    <w:rsid w:val="00F71289"/>
    <w:pPr>
      <w:overflowPunct/>
      <w:autoSpaceDE/>
      <w:autoSpaceDN/>
      <w:adjustRightInd/>
      <w:spacing w:after="120" w:line="320" w:lineRule="atLeast"/>
      <w:jc w:val="both"/>
      <w:textAlignment w:val="auto"/>
    </w:pPr>
    <w:rPr>
      <w:rFonts w:ascii="Arial" w:hAnsi="Arial"/>
      <w:noProof/>
      <w:sz w:val="22"/>
    </w:rPr>
  </w:style>
  <w:style w:type="paragraph" w:customStyle="1" w:styleId="UGPText">
    <w:name w:val="UGP Text"/>
    <w:basedOn w:val="Standard"/>
    <w:link w:val="UGPTextZchn"/>
    <w:rsid w:val="00F71289"/>
    <w:pPr>
      <w:spacing w:line="360" w:lineRule="auto"/>
    </w:pPr>
    <w:rPr>
      <w:sz w:val="22"/>
      <w:lang w:val="de-AT"/>
    </w:rPr>
  </w:style>
  <w:style w:type="character" w:customStyle="1" w:styleId="UGPTextZchn">
    <w:name w:val="UGP Text Zchn"/>
    <w:link w:val="UGPText"/>
    <w:rsid w:val="00F71289"/>
    <w:rPr>
      <w:sz w:val="22"/>
      <w:lang w:eastAsia="de-DE"/>
    </w:rPr>
  </w:style>
  <w:style w:type="paragraph" w:styleId="Listenabsatz">
    <w:name w:val="List Paragraph"/>
    <w:basedOn w:val="Standard"/>
    <w:uiPriority w:val="34"/>
    <w:qFormat/>
    <w:rsid w:val="00F71289"/>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sid w:val="00F71289"/>
    <w:pPr>
      <w:overflowPunct w:val="0"/>
      <w:autoSpaceDE w:val="0"/>
      <w:autoSpaceDN w:val="0"/>
      <w:adjustRightInd w:val="0"/>
      <w:textAlignment w:val="baseline"/>
    </w:pPr>
    <w:rPr>
      <w:lang w:val="de-DE" w:eastAsia="de-DE"/>
    </w:rPr>
  </w:style>
  <w:style w:type="paragraph" w:styleId="berschrift1">
    <w:name w:val="heading 1"/>
    <w:basedOn w:val="Standard"/>
    <w:next w:val="Standard"/>
    <w:qFormat/>
    <w:rsid w:val="00156F3E"/>
    <w:pPr>
      <w:keepNext/>
      <w:spacing w:before="240" w:after="60"/>
      <w:outlineLvl w:val="0"/>
    </w:pPr>
    <w:rPr>
      <w:rFonts w:cs="Arial"/>
      <w:b/>
      <w:bCs/>
      <w:kern w:val="32"/>
      <w:sz w:val="32"/>
      <w:szCs w:val="32"/>
    </w:rPr>
  </w:style>
  <w:style w:type="paragraph" w:styleId="berschrift2">
    <w:name w:val="heading 2"/>
    <w:basedOn w:val="Standard"/>
    <w:next w:val="Standard"/>
    <w:qFormat/>
    <w:rsid w:val="00D905D8"/>
    <w:pPr>
      <w:keepNext/>
      <w:spacing w:before="240" w:after="60"/>
      <w:outlineLvl w:val="1"/>
    </w:pPr>
    <w:rPr>
      <w:rFonts w:cs="Arial"/>
      <w:b/>
      <w:bCs/>
      <w:iCs/>
      <w:sz w:val="28"/>
      <w:szCs w:val="28"/>
    </w:rPr>
  </w:style>
  <w:style w:type="paragraph" w:styleId="berschrift3">
    <w:name w:val="heading 3"/>
    <w:basedOn w:val="Standard"/>
    <w:next w:val="Standard"/>
    <w:qFormat/>
    <w:rsid w:val="00DA4911"/>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numbering" w:styleId="111111">
    <w:name w:val="Outline List 2"/>
    <w:basedOn w:val="KeineListe"/>
    <w:semiHidden/>
    <w:rsid w:val="00156F3E"/>
    <w:pPr>
      <w:numPr>
        <w:numId w:val="6"/>
      </w:numPr>
    </w:pPr>
  </w:style>
  <w:style w:type="character" w:styleId="Fett">
    <w:name w:val="Strong"/>
    <w:basedOn w:val="Absatz-Standardschriftart"/>
    <w:qFormat/>
    <w:rsid w:val="003E578D"/>
    <w:rPr>
      <w:b/>
      <w:bCs/>
    </w:rPr>
  </w:style>
  <w:style w:type="character" w:styleId="Hervorhebung">
    <w:name w:val="Emphasis"/>
    <w:basedOn w:val="Absatz-Standardschriftart"/>
    <w:rsid w:val="003E578D"/>
    <w:rPr>
      <w:i/>
      <w:iCs/>
    </w:rPr>
  </w:style>
  <w:style w:type="paragraph" w:styleId="Titel">
    <w:name w:val="Title"/>
    <w:basedOn w:val="Standard"/>
    <w:next w:val="Standard"/>
    <w:link w:val="TitelZchn"/>
    <w:qFormat/>
    <w:rsid w:val="003E578D"/>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rsid w:val="003E578D"/>
    <w:rPr>
      <w:rFonts w:asciiTheme="majorHAnsi" w:eastAsiaTheme="majorEastAsia" w:hAnsiTheme="majorHAnsi" w:cstheme="majorBidi"/>
      <w:color w:val="17365D" w:themeColor="text2" w:themeShade="BF"/>
      <w:spacing w:val="5"/>
      <w:kern w:val="28"/>
      <w:sz w:val="52"/>
      <w:szCs w:val="52"/>
    </w:rPr>
  </w:style>
  <w:style w:type="paragraph" w:styleId="Kopfzeile">
    <w:name w:val="header"/>
    <w:basedOn w:val="Standard"/>
    <w:link w:val="KopfzeileZchn"/>
    <w:uiPriority w:val="99"/>
    <w:rsid w:val="005E0819"/>
    <w:pPr>
      <w:tabs>
        <w:tab w:val="center" w:pos="4536"/>
        <w:tab w:val="right" w:pos="9072"/>
      </w:tabs>
    </w:pPr>
  </w:style>
  <w:style w:type="character" w:customStyle="1" w:styleId="KopfzeileZchn">
    <w:name w:val="Kopfzeile Zchn"/>
    <w:basedOn w:val="Absatz-Standardschriftart"/>
    <w:link w:val="Kopfzeile"/>
    <w:uiPriority w:val="99"/>
    <w:rsid w:val="005E0819"/>
    <w:rPr>
      <w:rFonts w:ascii="Arial" w:hAnsi="Arial"/>
      <w:sz w:val="22"/>
      <w:szCs w:val="24"/>
    </w:rPr>
  </w:style>
  <w:style w:type="paragraph" w:styleId="Fuzeile">
    <w:name w:val="footer"/>
    <w:basedOn w:val="Standard"/>
    <w:link w:val="FuzeileZchn"/>
    <w:uiPriority w:val="99"/>
    <w:rsid w:val="005E0819"/>
    <w:pPr>
      <w:tabs>
        <w:tab w:val="center" w:pos="4536"/>
        <w:tab w:val="right" w:pos="9072"/>
      </w:tabs>
    </w:pPr>
  </w:style>
  <w:style w:type="character" w:customStyle="1" w:styleId="FuzeileZchn">
    <w:name w:val="Fußzeile Zchn"/>
    <w:basedOn w:val="Absatz-Standardschriftart"/>
    <w:link w:val="Fuzeile"/>
    <w:uiPriority w:val="99"/>
    <w:rsid w:val="005E0819"/>
    <w:rPr>
      <w:rFonts w:ascii="Arial" w:hAnsi="Arial"/>
      <w:sz w:val="22"/>
      <w:szCs w:val="24"/>
    </w:rPr>
  </w:style>
  <w:style w:type="paragraph" w:styleId="Sprechblasentext">
    <w:name w:val="Balloon Text"/>
    <w:basedOn w:val="Standard"/>
    <w:link w:val="SprechblasentextZchn"/>
    <w:rsid w:val="005E0819"/>
    <w:rPr>
      <w:rFonts w:ascii="Tahoma" w:hAnsi="Tahoma" w:cs="Tahoma"/>
      <w:sz w:val="16"/>
      <w:szCs w:val="16"/>
    </w:rPr>
  </w:style>
  <w:style w:type="character" w:customStyle="1" w:styleId="SprechblasentextZchn">
    <w:name w:val="Sprechblasentext Zchn"/>
    <w:basedOn w:val="Absatz-Standardschriftart"/>
    <w:link w:val="Sprechblasentext"/>
    <w:rsid w:val="005E0819"/>
    <w:rPr>
      <w:rFonts w:ascii="Tahoma" w:hAnsi="Tahoma" w:cs="Tahoma"/>
      <w:sz w:val="16"/>
      <w:szCs w:val="16"/>
    </w:rPr>
  </w:style>
  <w:style w:type="character" w:styleId="Hyperlink">
    <w:name w:val="Hyperlink"/>
    <w:uiPriority w:val="99"/>
    <w:rsid w:val="00F71289"/>
    <w:rPr>
      <w:color w:val="0000FF"/>
      <w:u w:val="single"/>
    </w:rPr>
  </w:style>
  <w:style w:type="paragraph" w:customStyle="1" w:styleId="A1">
    <w:name w:val="A_1"/>
    <w:basedOn w:val="berschrift1"/>
    <w:rsid w:val="00F71289"/>
    <w:pPr>
      <w:numPr>
        <w:numId w:val="13"/>
      </w:numPr>
      <w:spacing w:before="0" w:after="240"/>
    </w:pPr>
    <w:rPr>
      <w:rFonts w:cs="Times New Roman"/>
      <w:bCs w:val="0"/>
      <w:iCs/>
      <w:kern w:val="0"/>
      <w:sz w:val="28"/>
      <w:szCs w:val="20"/>
    </w:rPr>
  </w:style>
  <w:style w:type="paragraph" w:customStyle="1" w:styleId="A11">
    <w:name w:val="A_1_1"/>
    <w:basedOn w:val="A1"/>
    <w:rsid w:val="00F71289"/>
    <w:pPr>
      <w:numPr>
        <w:ilvl w:val="1"/>
      </w:numPr>
    </w:pPr>
    <w:rPr>
      <w:sz w:val="22"/>
      <w:szCs w:val="22"/>
    </w:rPr>
  </w:style>
  <w:style w:type="paragraph" w:customStyle="1" w:styleId="ASandard">
    <w:name w:val="A_Sandard"/>
    <w:basedOn w:val="Standard"/>
    <w:rsid w:val="00F71289"/>
    <w:rPr>
      <w:rFonts w:ascii="Arial" w:hAnsi="Arial"/>
      <w:sz w:val="22"/>
    </w:rPr>
  </w:style>
  <w:style w:type="paragraph" w:styleId="Verzeichnis1">
    <w:name w:val="toc 1"/>
    <w:basedOn w:val="Standard"/>
    <w:next w:val="Standard"/>
    <w:autoRedefine/>
    <w:uiPriority w:val="39"/>
    <w:rsid w:val="00F71289"/>
    <w:pPr>
      <w:tabs>
        <w:tab w:val="left" w:pos="600"/>
        <w:tab w:val="right" w:leader="dot" w:pos="9360"/>
      </w:tabs>
      <w:spacing w:before="120"/>
    </w:pPr>
    <w:rPr>
      <w:rFonts w:ascii="Arial" w:hAnsi="Arial"/>
      <w:bCs/>
      <w:iCs/>
      <w:noProof/>
      <w:sz w:val="22"/>
      <w:szCs w:val="24"/>
    </w:rPr>
  </w:style>
  <w:style w:type="paragraph" w:styleId="Verzeichnis2">
    <w:name w:val="toc 2"/>
    <w:basedOn w:val="Standard"/>
    <w:next w:val="Standard"/>
    <w:autoRedefine/>
    <w:uiPriority w:val="39"/>
    <w:rsid w:val="00F71289"/>
    <w:pPr>
      <w:tabs>
        <w:tab w:val="left" w:pos="800"/>
        <w:tab w:val="right" w:leader="dot" w:pos="9360"/>
      </w:tabs>
      <w:spacing w:before="120"/>
      <w:ind w:left="200"/>
    </w:pPr>
    <w:rPr>
      <w:b/>
      <w:bCs/>
      <w:sz w:val="22"/>
      <w:szCs w:val="22"/>
    </w:rPr>
  </w:style>
  <w:style w:type="paragraph" w:styleId="Textkrper">
    <w:name w:val="Body Text"/>
    <w:basedOn w:val="Standard"/>
    <w:link w:val="TextkrperZchn"/>
    <w:rsid w:val="00F71289"/>
    <w:pPr>
      <w:numPr>
        <w:ilvl w:val="12"/>
      </w:numPr>
    </w:pPr>
    <w:rPr>
      <w:rFonts w:ascii="Arial" w:hAnsi="Arial"/>
      <w:iCs/>
      <w:sz w:val="22"/>
    </w:rPr>
  </w:style>
  <w:style w:type="character" w:customStyle="1" w:styleId="TextkrperZchn">
    <w:name w:val="Textkörper Zchn"/>
    <w:basedOn w:val="Absatz-Standardschriftart"/>
    <w:link w:val="Textkrper"/>
    <w:rsid w:val="00F71289"/>
    <w:rPr>
      <w:rFonts w:ascii="Arial" w:hAnsi="Arial"/>
      <w:iCs/>
      <w:sz w:val="22"/>
      <w:lang w:val="de-DE" w:eastAsia="de-DE"/>
    </w:rPr>
  </w:style>
  <w:style w:type="paragraph" w:customStyle="1" w:styleId="E1">
    <w:name w:val="E1"/>
    <w:basedOn w:val="Standard"/>
    <w:rsid w:val="00F71289"/>
    <w:pPr>
      <w:overflowPunct/>
      <w:autoSpaceDE/>
      <w:autoSpaceDN/>
      <w:adjustRightInd/>
      <w:spacing w:after="120" w:line="320" w:lineRule="atLeast"/>
      <w:jc w:val="both"/>
      <w:textAlignment w:val="auto"/>
    </w:pPr>
    <w:rPr>
      <w:rFonts w:ascii="Arial" w:hAnsi="Arial"/>
      <w:noProof/>
      <w:sz w:val="22"/>
    </w:rPr>
  </w:style>
  <w:style w:type="paragraph" w:customStyle="1" w:styleId="UGPText">
    <w:name w:val="UGP Text"/>
    <w:basedOn w:val="Standard"/>
    <w:link w:val="UGPTextZchn"/>
    <w:rsid w:val="00F71289"/>
    <w:pPr>
      <w:spacing w:line="360" w:lineRule="auto"/>
    </w:pPr>
    <w:rPr>
      <w:sz w:val="22"/>
      <w:lang w:val="de-AT"/>
    </w:rPr>
  </w:style>
  <w:style w:type="character" w:customStyle="1" w:styleId="UGPTextZchn">
    <w:name w:val="UGP Text Zchn"/>
    <w:link w:val="UGPText"/>
    <w:rsid w:val="00F71289"/>
    <w:rPr>
      <w:sz w:val="22"/>
      <w:lang w:eastAsia="de-DE"/>
    </w:rPr>
  </w:style>
  <w:style w:type="paragraph" w:styleId="Listenabsatz">
    <w:name w:val="List Paragraph"/>
    <w:basedOn w:val="Standard"/>
    <w:uiPriority w:val="34"/>
    <w:qFormat/>
    <w:rsid w:val="00F71289"/>
    <w:pPr>
      <w:ind w:left="720"/>
      <w:contextualSpacing/>
    </w:pPr>
  </w:style>
</w:styles>
</file>

<file path=word/webSettings.xml><?xml version="1.0" encoding="utf-8"?>
<w:webSettings xmlns:r="http://schemas.openxmlformats.org/officeDocument/2006/relationships" xmlns:w="http://schemas.openxmlformats.org/wordprocessingml/2006/main">
  <w:divs>
    <w:div w:id="1968511037">
      <w:bodyDiv w:val="1"/>
      <w:marLeft w:val="0"/>
      <w:marRight w:val="0"/>
      <w:marTop w:val="0"/>
      <w:marBottom w:val="0"/>
      <w:divBdr>
        <w:top w:val="none" w:sz="0" w:space="0" w:color="auto"/>
        <w:left w:val="none" w:sz="0" w:space="0" w:color="auto"/>
        <w:bottom w:val="none" w:sz="0" w:space="0" w:color="auto"/>
        <w:right w:val="none" w:sz="0" w:space="0" w:color="auto"/>
      </w:divBdr>
      <w:divsChild>
        <w:div w:id="1846705022">
          <w:marLeft w:val="0"/>
          <w:marRight w:val="0"/>
          <w:marTop w:val="0"/>
          <w:marBottom w:val="0"/>
          <w:divBdr>
            <w:top w:val="none" w:sz="0" w:space="0" w:color="auto"/>
            <w:left w:val="none" w:sz="0" w:space="0" w:color="auto"/>
            <w:bottom w:val="none" w:sz="0" w:space="0" w:color="auto"/>
            <w:right w:val="none" w:sz="0" w:space="0" w:color="auto"/>
          </w:divBdr>
        </w:div>
        <w:div w:id="1016881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waff.at/html/index.aspx?page_url=Projektaufrufe_%28Calls%29&amp;mid=491"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all.esf@waff.a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waff.at" TargetMode="External"/><Relationship Id="rId14" Type="http://schemas.microsoft.com/office/2007/relationships/stylesWithEffects" Target="stylesWithEffect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1926</Words>
  <Characters>15559</Characters>
  <Application>Microsoft Office Word</Application>
  <DocSecurity>0</DocSecurity>
  <Lines>129</Lines>
  <Paragraphs>34</Paragraphs>
  <ScaleCrop>false</ScaleCrop>
  <HeadingPairs>
    <vt:vector size="2" baseType="variant">
      <vt:variant>
        <vt:lpstr>Titel</vt:lpstr>
      </vt:variant>
      <vt:variant>
        <vt:i4>1</vt:i4>
      </vt:variant>
    </vt:vector>
  </HeadingPairs>
  <TitlesOfParts>
    <vt:vector size="1" baseType="lpstr">
      <vt:lpstr/>
    </vt:vector>
  </TitlesOfParts>
  <Company>waff</Company>
  <LinksUpToDate>false</LinksUpToDate>
  <CharactersWithSpaces>17451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MSWOBODA</dc:creator>
  <cp:lastModifiedBy>ARUBCHICH</cp:lastModifiedBy>
  <cp:revision>12</cp:revision>
  <cp:lastPrinted>2016-03-10T13:50:00Z</cp:lastPrinted>
  <dcterms:created xsi:type="dcterms:W3CDTF">2015-11-12T10:35:00Z</dcterms:created>
  <dcterms:modified xsi:type="dcterms:W3CDTF">2016-03-10T14:46:00Z</dcterms:modified>
</cp:coreProperties>
</file>