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6E" w:rsidRDefault="00A6191E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-633730</wp:posOffset>
            </wp:positionV>
            <wp:extent cx="758190" cy="752475"/>
            <wp:effectExtent l="19050" t="0" r="3810" b="0"/>
            <wp:wrapNone/>
            <wp:docPr id="15" name="Grafik 1" descr="WAFF_Logo_NEU ab Okt. 201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FF_Logo_NEU ab Okt. 2012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EF4">
        <w:rPr>
          <w:rFonts w:cs="Arial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-576580</wp:posOffset>
            </wp:positionV>
            <wp:extent cx="715010" cy="647700"/>
            <wp:effectExtent l="19050" t="0" r="8890" b="0"/>
            <wp:wrapNone/>
            <wp:docPr id="1" name="Grafik 0" descr="Sucht-u.Drogenko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ht-u.Drogenko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EF4">
        <w:rPr>
          <w:rFonts w:cs="Arial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-576580</wp:posOffset>
            </wp:positionV>
            <wp:extent cx="1085850" cy="542925"/>
            <wp:effectExtent l="19050" t="0" r="0" b="0"/>
            <wp:wrapNone/>
            <wp:docPr id="13" name="Bild 1" descr="Beschreibung: Logo färbig m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Logo färbig m 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EF4">
        <w:rPr>
          <w:rFonts w:cs="Arial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-576580</wp:posOffset>
            </wp:positionV>
            <wp:extent cx="695325" cy="609600"/>
            <wp:effectExtent l="19050" t="0" r="9525" b="0"/>
            <wp:wrapTight wrapText="bothSides">
              <wp:wrapPolygon edited="0">
                <wp:start x="-592" y="0"/>
                <wp:lineTo x="-592" y="20925"/>
                <wp:lineTo x="21896" y="20925"/>
                <wp:lineTo x="21896" y="0"/>
                <wp:lineTo x="-592" y="0"/>
              </wp:wrapPolygon>
            </wp:wrapTight>
            <wp:docPr id="14" name="Grafik 0" descr="ESF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_Logo_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B5A" w:rsidRDefault="00963756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Formular: </w:t>
      </w:r>
      <w:r w:rsidR="00F15B5A" w:rsidRPr="0083726D">
        <w:rPr>
          <w:rFonts w:cs="Arial"/>
          <w:sz w:val="24"/>
          <w:szCs w:val="24"/>
        </w:rPr>
        <w:t>Eigenerklärung zum Referenzprojekt</w:t>
      </w:r>
    </w:p>
    <w:p w:rsidR="00F15B5A" w:rsidRPr="009A17D8" w:rsidRDefault="00F15B5A" w:rsidP="00F15B5A">
      <w:pPr>
        <w:pStyle w:val="A2"/>
        <w:numPr>
          <w:ilvl w:val="0"/>
          <w:numId w:val="0"/>
        </w:numPr>
        <w:ind w:left="360"/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2"/>
      </w:tblGrid>
      <w:tr w:rsidR="00F15B5A" w:rsidRPr="009A17D8" w:rsidTr="0020059D">
        <w:tc>
          <w:tcPr>
            <w:tcW w:w="921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4"/>
                <w:szCs w:val="24"/>
              </w:rPr>
            </w:pPr>
            <w:r w:rsidRPr="0083726D">
              <w:rPr>
                <w:rFonts w:ascii="Arial" w:hAnsi="Arial" w:cs="Arial"/>
                <w:sz w:val="24"/>
                <w:szCs w:val="24"/>
              </w:rPr>
              <w:t xml:space="preserve">Referenzprojekt Nr.       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B5A" w:rsidRPr="009A17D8" w:rsidRDefault="00F15B5A" w:rsidP="00F15B5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10"/>
        <w:gridCol w:w="5702"/>
      </w:tblGrid>
      <w:tr w:rsidR="00F15B5A" w:rsidRPr="0083726D" w:rsidTr="0020059D">
        <w:trPr>
          <w:trHeight w:val="606"/>
        </w:trPr>
        <w:tc>
          <w:tcPr>
            <w:tcW w:w="3510" w:type="dxa"/>
            <w:vAlign w:val="center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des Projekterbringers</w:t>
            </w:r>
            <w:r w:rsidR="0083726D" w:rsidRPr="0083726D">
              <w:rPr>
                <w:rFonts w:ascii="Arial" w:hAnsi="Arial" w:cs="Arial"/>
                <w:sz w:val="22"/>
                <w:szCs w:val="22"/>
              </w:rPr>
              <w:t>/der Projekterbringerin</w:t>
            </w: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c>
          <w:tcPr>
            <w:tcW w:w="3510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c>
          <w:tcPr>
            <w:tcW w:w="3510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Projektnummer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rPr>
          <w:trHeight w:val="1020"/>
        </w:trPr>
        <w:tc>
          <w:tcPr>
            <w:tcW w:w="3510" w:type="dxa"/>
            <w:vAlign w:val="center"/>
          </w:tcPr>
          <w:p w:rsidR="00F15B5A" w:rsidRPr="0083726D" w:rsidRDefault="00EC47F5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A73798">
              <w:rPr>
                <w:rFonts w:ascii="Arial" w:hAnsi="Arial" w:cs="Arial"/>
                <w:sz w:val="22"/>
                <w:szCs w:val="22"/>
              </w:rPr>
              <w:t>Regionale Geschäftsstelle des AMS (</w:t>
            </w:r>
            <w:r w:rsidR="00F15B5A" w:rsidRPr="00A73798">
              <w:rPr>
                <w:rFonts w:ascii="Arial" w:hAnsi="Arial" w:cs="Arial"/>
                <w:sz w:val="22"/>
                <w:szCs w:val="22"/>
              </w:rPr>
              <w:t>RGS)</w:t>
            </w:r>
            <w:r w:rsidR="0029313A" w:rsidRPr="00A73798">
              <w:rPr>
                <w:rFonts w:ascii="Arial" w:hAnsi="Arial" w:cs="Arial"/>
                <w:sz w:val="22"/>
                <w:szCs w:val="22"/>
              </w:rPr>
              <w:t xml:space="preserve"> bzw. europ. Arbeitsmarktverwaltung</w:t>
            </w:r>
            <w:bookmarkStart w:id="0" w:name="_GoBack"/>
            <w:bookmarkEnd w:id="0"/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c>
          <w:tcPr>
            <w:tcW w:w="3510" w:type="dxa"/>
            <w:vAlign w:val="center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Beschreibung des Leistungsinhaltes</w:t>
            </w:r>
            <w:r w:rsidR="009865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02" w:type="dxa"/>
          </w:tcPr>
          <w:p w:rsidR="00986536" w:rsidRDefault="0020059D" w:rsidP="009865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86536">
              <w:rPr>
                <w:rFonts w:ascii="Arial" w:hAnsi="Arial" w:cs="Arial"/>
                <w:sz w:val="22"/>
                <w:szCs w:val="22"/>
              </w:rPr>
              <w:t>nter besonderer Berücksichtigung von:</w:t>
            </w:r>
          </w:p>
          <w:p w:rsidR="00986536" w:rsidRDefault="00986536" w:rsidP="0098653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Einschlägige Kooperations- und Netzwerkverbindungen</w:t>
            </w:r>
          </w:p>
          <w:p w:rsidR="00986536" w:rsidRDefault="00986536" w:rsidP="0098653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Kenntnisse der Versorgungsstruktur Suchtkranke</w:t>
            </w:r>
            <w:r w:rsidR="0020059D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986536" w:rsidRPr="00986536" w:rsidRDefault="00986536" w:rsidP="0098653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Zielgruppenwissen zu Beschäftigungs-möglichkeiten und Vermittlungshindernissen</w:t>
            </w:r>
          </w:p>
          <w:p w:rsidR="00F15B5A" w:rsidRPr="0083726D" w:rsidRDefault="00F15B5A" w:rsidP="002005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rPr>
          <w:trHeight w:val="427"/>
        </w:trPr>
        <w:tc>
          <w:tcPr>
            <w:tcW w:w="3510" w:type="dxa"/>
            <w:vAlign w:val="center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Zielgruppe</w:t>
            </w: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c>
          <w:tcPr>
            <w:tcW w:w="3510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A73798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Anzahl der Teilnehmer/innen</w:t>
            </w:r>
            <w:r w:rsidR="00DB67B9">
              <w:rPr>
                <w:rFonts w:ascii="Arial" w:hAnsi="Arial" w:cs="Arial"/>
                <w:sz w:val="22"/>
                <w:szCs w:val="22"/>
              </w:rPr>
              <w:t xml:space="preserve"> bzw. Transitarbeitsplätze bei SÖB</w:t>
            </w:r>
          </w:p>
          <w:p w:rsidR="0020059D" w:rsidRPr="0083726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c>
          <w:tcPr>
            <w:tcW w:w="3510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und Sitz des Förderungs-/Auftraggebers</w:t>
            </w:r>
            <w:r w:rsidR="0083726D">
              <w:rPr>
                <w:rFonts w:ascii="Arial" w:hAnsi="Arial" w:cs="Arial"/>
                <w:sz w:val="22"/>
                <w:szCs w:val="22"/>
              </w:rPr>
              <w:t xml:space="preserve"> bzw. der Förderungs-/Auftraggeberin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c>
          <w:tcPr>
            <w:tcW w:w="3510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&amp; Kontakt der Auskunftsperson des Förderungs-/Auftraggebers</w:t>
            </w:r>
            <w:r w:rsidR="0083726D">
              <w:rPr>
                <w:rFonts w:ascii="Arial" w:hAnsi="Arial" w:cs="Arial"/>
                <w:sz w:val="22"/>
                <w:szCs w:val="22"/>
              </w:rPr>
              <w:t xml:space="preserve"> bzw. der Förderungs-/Auftraggeberin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c>
          <w:tcPr>
            <w:tcW w:w="3510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Zeit der Leistungserbringung/ Laufzeit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Anfang / Ende (Datum)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20059D">
        <w:trPr>
          <w:trHeight w:val="329"/>
        </w:trPr>
        <w:tc>
          <w:tcPr>
            <w:tcW w:w="3510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Ort der Leistungserbringung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5D8B" w:rsidRPr="009A17D8" w:rsidRDefault="00905D8B" w:rsidP="00581826">
      <w:pPr>
        <w:rPr>
          <w:rFonts w:ascii="Arial" w:hAnsi="Arial" w:cs="Arial"/>
        </w:rPr>
      </w:pPr>
    </w:p>
    <w:sectPr w:rsidR="00905D8B" w:rsidRPr="009A17D8" w:rsidSect="002005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9D" w:rsidRDefault="0020059D" w:rsidP="00B0384C">
      <w:r>
        <w:separator/>
      </w:r>
    </w:p>
  </w:endnote>
  <w:endnote w:type="continuationSeparator" w:id="0">
    <w:p w:rsidR="0020059D" w:rsidRDefault="0020059D" w:rsidP="00B0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9D" w:rsidRDefault="0020059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9D" w:rsidRPr="00102431" w:rsidRDefault="0020059D" w:rsidP="00497D76">
    <w:pPr>
      <w:pStyle w:val="Fuzeile"/>
      <w:jc w:val="center"/>
      <w:rPr>
        <w:szCs w:val="18"/>
      </w:rPr>
    </w:pPr>
    <w:r>
      <w:rPr>
        <w:rFonts w:ascii="Arial" w:hAnsi="Arial" w:cs="Arial"/>
      </w:rPr>
      <w:t>Formular 6.1</w:t>
    </w:r>
    <w:r w:rsidRPr="0042577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- Seite</w:t>
    </w:r>
    <w:r w:rsidRPr="00425776">
      <w:rPr>
        <w:rFonts w:ascii="Arial" w:hAnsi="Arial" w:cs="Arial"/>
      </w:rPr>
      <w:t xml:space="preserve"> </w:t>
    </w:r>
    <w:r w:rsidRPr="00425776">
      <w:rPr>
        <w:rFonts w:ascii="Arial" w:hAnsi="Arial" w:cs="Arial"/>
      </w:rPr>
      <w:fldChar w:fldCharType="begin"/>
    </w:r>
    <w:r w:rsidRPr="00425776">
      <w:rPr>
        <w:rFonts w:ascii="Arial" w:hAnsi="Arial" w:cs="Arial"/>
      </w:rPr>
      <w:instrText xml:space="preserve"> PAGE   \* MERGEFORMAT </w:instrText>
    </w:r>
    <w:r w:rsidRPr="0042577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25776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</w:t>
    </w:r>
    <w:r w:rsidRPr="00425776">
      <w:rPr>
        <w:rFonts w:ascii="Arial" w:hAnsi="Arial" w:cs="Arial"/>
      </w:rPr>
      <w:t xml:space="preserve"> </w:t>
    </w:r>
    <w:fldSimple w:instr=" NUMPAGES  \* Arabic  \* MERGEFORMAT ">
      <w:r w:rsidRPr="0020059D">
        <w:rPr>
          <w:rFonts w:ascii="Arial" w:hAnsi="Arial" w:cs="Arial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9D" w:rsidRPr="00283DF4" w:rsidRDefault="0020059D" w:rsidP="00DB67B9">
    <w:pPr>
      <w:pStyle w:val="Fuzeile"/>
      <w:jc w:val="center"/>
      <w:rPr>
        <w:rFonts w:ascii="Arial" w:hAnsi="Arial" w:cs="Arial"/>
        <w:b/>
        <w:color w:val="808080" w:themeColor="background1" w:themeShade="80"/>
      </w:rPr>
    </w:pPr>
    <w:r w:rsidRPr="00283DF4">
      <w:rPr>
        <w:rFonts w:ascii="Arial" w:hAnsi="Arial" w:cs="Arial"/>
        <w:b/>
        <w:color w:val="808080" w:themeColor="background1" w:themeShade="80"/>
        <w:sz w:val="18"/>
        <w:szCs w:val="18"/>
      </w:rPr>
      <w:t>Diese Maßnahme wird aus Mitteln des Europäischen Sozialfonds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 xml:space="preserve">, </w:t>
    </w:r>
    <w:r w:rsidRPr="00283DF4">
      <w:rPr>
        <w:rFonts w:ascii="Arial" w:hAnsi="Arial" w:cs="Arial"/>
        <w:b/>
        <w:color w:val="808080" w:themeColor="background1" w:themeShade="80"/>
        <w:sz w:val="18"/>
        <w:szCs w:val="18"/>
      </w:rPr>
      <w:t>des AMS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 xml:space="preserve"> Wien und der SDW</w:t>
    </w:r>
    <w:r w:rsidRPr="00283DF4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finanziert.</w:t>
    </w:r>
  </w:p>
  <w:p w:rsidR="0020059D" w:rsidRPr="009A17D8" w:rsidRDefault="0020059D" w:rsidP="00DB67B9">
    <w:pPr>
      <w:pStyle w:val="Fuzeile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9D" w:rsidRDefault="0020059D" w:rsidP="00B0384C">
      <w:r>
        <w:separator/>
      </w:r>
    </w:p>
  </w:footnote>
  <w:footnote w:type="continuationSeparator" w:id="0">
    <w:p w:rsidR="0020059D" w:rsidRDefault="0020059D" w:rsidP="00B0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9D" w:rsidRDefault="0020059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9D" w:rsidRDefault="0020059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9D" w:rsidRDefault="0020059D" w:rsidP="0020059D">
    <w:pPr>
      <w:pStyle w:val="Kopfzeile"/>
      <w:jc w:val="center"/>
      <w:rPr>
        <w:rFonts w:ascii="AMS" w:hAnsi="AMS"/>
        <w:sz w:val="18"/>
      </w:rPr>
    </w:pPr>
  </w:p>
  <w:p w:rsidR="0020059D" w:rsidRDefault="0020059D" w:rsidP="0020059D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66A54"/>
    <w:multiLevelType w:val="hybridMultilevel"/>
    <w:tmpl w:val="1C3EFAB6"/>
    <w:lvl w:ilvl="0" w:tplc="3F4254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86"/>
    <w:rsid w:val="00026B86"/>
    <w:rsid w:val="000D67F2"/>
    <w:rsid w:val="00102431"/>
    <w:rsid w:val="00111107"/>
    <w:rsid w:val="00123093"/>
    <w:rsid w:val="0013368C"/>
    <w:rsid w:val="001B7EF4"/>
    <w:rsid w:val="001C486E"/>
    <w:rsid w:val="001F33A0"/>
    <w:rsid w:val="0020059D"/>
    <w:rsid w:val="002664AA"/>
    <w:rsid w:val="002867BE"/>
    <w:rsid w:val="0029313A"/>
    <w:rsid w:val="002B5A7A"/>
    <w:rsid w:val="002C400E"/>
    <w:rsid w:val="002F7112"/>
    <w:rsid w:val="00406FA3"/>
    <w:rsid w:val="00423524"/>
    <w:rsid w:val="00437842"/>
    <w:rsid w:val="00497D76"/>
    <w:rsid w:val="004A25F7"/>
    <w:rsid w:val="004B47DF"/>
    <w:rsid w:val="004F2AD7"/>
    <w:rsid w:val="00581826"/>
    <w:rsid w:val="0063435E"/>
    <w:rsid w:val="006C2C83"/>
    <w:rsid w:val="00711BD3"/>
    <w:rsid w:val="00730884"/>
    <w:rsid w:val="007717F8"/>
    <w:rsid w:val="00807DFA"/>
    <w:rsid w:val="00815E0F"/>
    <w:rsid w:val="0083726D"/>
    <w:rsid w:val="00905D8B"/>
    <w:rsid w:val="00910BCE"/>
    <w:rsid w:val="00963756"/>
    <w:rsid w:val="00965D0F"/>
    <w:rsid w:val="00986536"/>
    <w:rsid w:val="009A17D8"/>
    <w:rsid w:val="00A54D9C"/>
    <w:rsid w:val="00A6191E"/>
    <w:rsid w:val="00A73798"/>
    <w:rsid w:val="00A86289"/>
    <w:rsid w:val="00AF2132"/>
    <w:rsid w:val="00B0384C"/>
    <w:rsid w:val="00B576B4"/>
    <w:rsid w:val="00C018D2"/>
    <w:rsid w:val="00C40394"/>
    <w:rsid w:val="00C418A6"/>
    <w:rsid w:val="00C80DBF"/>
    <w:rsid w:val="00DB67B9"/>
    <w:rsid w:val="00E80A4C"/>
    <w:rsid w:val="00EC47F5"/>
    <w:rsid w:val="00EC70A7"/>
    <w:rsid w:val="00ED086E"/>
    <w:rsid w:val="00F15B5A"/>
    <w:rsid w:val="00F25F6A"/>
    <w:rsid w:val="00F34C86"/>
    <w:rsid w:val="00F461FF"/>
    <w:rsid w:val="00F61AAA"/>
    <w:rsid w:val="00FD1E79"/>
    <w:rsid w:val="00FF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5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F15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rsid w:val="00F15B5A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F15B5A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5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86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5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F15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rsid w:val="00F15B5A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F15B5A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5A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ELSCHMIDT</cp:lastModifiedBy>
  <cp:revision>35</cp:revision>
  <cp:lastPrinted>2015-10-27T08:52:00Z</cp:lastPrinted>
  <dcterms:created xsi:type="dcterms:W3CDTF">2013-07-12T07:15:00Z</dcterms:created>
  <dcterms:modified xsi:type="dcterms:W3CDTF">2015-11-24T12:38:00Z</dcterms:modified>
</cp:coreProperties>
</file>